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before="0" w:beforeAutospacing="0" w:after="0" w:afterAutospacing="0" w:line="560" w:lineRule="exact"/>
        <w:ind w:firstLine="1320" w:firstLineChars="300"/>
        <w:jc w:val="both"/>
        <w:textAlignment w:val="auto"/>
        <w:rPr>
          <w:rFonts w:ascii="Times New Roman" w:hAnsi="Times New Roman" w:eastAsia="方正小标宋_GBK" w:cs="Times New Roman"/>
          <w:b w:val="0"/>
          <w:bCs w:val="0"/>
          <w:color w:val="000000"/>
          <w:kern w:val="36"/>
          <w:sz w:val="44"/>
          <w:szCs w:val="44"/>
        </w:rPr>
      </w:pPr>
    </w:p>
    <w:p>
      <w:pPr>
        <w:jc w:val="left"/>
        <w:rPr>
          <w:rFonts w:ascii="Times New Roman" w:hAnsi="Times New Roman" w:eastAsia="黑体"/>
          <w:bCs/>
          <w:color w:val="000000"/>
          <w:sz w:val="32"/>
          <w:szCs w:val="32"/>
        </w:rPr>
      </w:pPr>
      <w:r>
        <w:rPr>
          <w:rFonts w:ascii="Times New Roman" w:hAnsi="Times New Roman" w:eastAsia="黑体"/>
          <w:bCs/>
          <w:color w:val="000000"/>
          <w:sz w:val="32"/>
          <w:szCs w:val="32"/>
        </w:rPr>
        <w:t>附件3</w:t>
      </w:r>
    </w:p>
    <w:p>
      <w:pPr>
        <w:spacing w:line="800" w:lineRule="exact"/>
        <w:jc w:val="center"/>
        <w:rPr>
          <w:rFonts w:ascii="Times New Roman" w:hAnsi="Times New Roman" w:eastAsia="华文中宋"/>
          <w:bCs/>
          <w:color w:val="000000"/>
          <w:sz w:val="52"/>
          <w:szCs w:val="52"/>
        </w:rPr>
      </w:pPr>
    </w:p>
    <w:p>
      <w:pPr>
        <w:spacing w:line="800" w:lineRule="exact"/>
        <w:jc w:val="center"/>
        <w:rPr>
          <w:rFonts w:ascii="Times New Roman" w:hAnsi="Times New Roman" w:eastAsia="方正小标宋_GBK"/>
          <w:bCs/>
          <w:color w:val="000000"/>
          <w:sz w:val="44"/>
          <w:szCs w:val="52"/>
        </w:rPr>
      </w:pPr>
      <w:r>
        <w:rPr>
          <w:rFonts w:ascii="Times New Roman" w:hAnsi="Times New Roman" w:eastAsia="方正小标宋_GBK"/>
          <w:bCs/>
          <w:color w:val="000000"/>
          <w:sz w:val="44"/>
          <w:szCs w:val="52"/>
        </w:rPr>
        <w:t>河南省大学科技园申报书</w:t>
      </w:r>
    </w:p>
    <w:p>
      <w:pPr>
        <w:spacing w:line="800" w:lineRule="exact"/>
        <w:jc w:val="center"/>
        <w:rPr>
          <w:rFonts w:ascii="Times New Roman" w:hAnsi="Times New Roman" w:eastAsia="方正小标宋_GBK"/>
          <w:bCs/>
          <w:color w:val="000000"/>
          <w:spacing w:val="30"/>
          <w:sz w:val="28"/>
        </w:rPr>
      </w:pPr>
    </w:p>
    <w:p>
      <w:pPr>
        <w:pStyle w:val="11"/>
        <w:snapToGrid w:val="0"/>
        <w:spacing w:before="120" w:beforeAutospacing="0" w:after="120" w:afterAutospacing="0" w:line="800" w:lineRule="exact"/>
        <w:ind w:firstLine="640" w:firstLineChars="200"/>
        <w:rPr>
          <w:rFonts w:ascii="Times New Roman" w:hAnsi="Times New Roman" w:eastAsia="仿宋_GB2312" w:cs="Times New Roman"/>
          <w:color w:val="000000"/>
          <w:sz w:val="32"/>
          <w:szCs w:val="30"/>
        </w:rPr>
      </w:pPr>
      <w:r>
        <w:rPr>
          <w:rFonts w:ascii="Times New Roman" w:hAnsi="Times New Roman" w:eastAsia="仿宋_GB2312" w:cs="Times New Roman"/>
          <w:color w:val="000000"/>
          <w:sz w:val="32"/>
          <w:szCs w:val="30"/>
        </w:rPr>
        <w:t>大学科技园名称：</w:t>
      </w:r>
      <w:r>
        <w:rPr>
          <w:rFonts w:ascii="Times New Roman" w:hAnsi="Times New Roman" w:eastAsia="仿宋_GB2312" w:cs="Times New Roman"/>
          <w:color w:val="000000"/>
          <w:sz w:val="32"/>
          <w:szCs w:val="30"/>
          <w:u w:val="single"/>
        </w:rPr>
        <w:t xml:space="preserve">                          </w:t>
      </w:r>
    </w:p>
    <w:p>
      <w:pPr>
        <w:pStyle w:val="11"/>
        <w:snapToGrid w:val="0"/>
        <w:spacing w:before="120" w:beforeAutospacing="0" w:after="120" w:afterAutospacing="0" w:line="800" w:lineRule="exact"/>
        <w:ind w:firstLine="640" w:firstLineChars="200"/>
        <w:rPr>
          <w:rFonts w:hint="eastAsia" w:ascii="Times New Roman" w:hAnsi="Times New Roman" w:eastAsia="仿宋_GB2312" w:cs="Times New Roman"/>
          <w:color w:val="000000"/>
          <w:sz w:val="32"/>
          <w:szCs w:val="30"/>
          <w:lang w:eastAsia="zh-CN"/>
        </w:rPr>
      </w:pPr>
      <w:r>
        <w:rPr>
          <w:rFonts w:ascii="Times New Roman" w:hAnsi="Times New Roman" w:eastAsia="仿宋_GB2312" w:cs="Times New Roman"/>
          <w:color w:val="000000"/>
          <w:sz w:val="32"/>
          <w:szCs w:val="30"/>
        </w:rPr>
        <w:t>依托高校名称：</w:t>
      </w:r>
      <w:r>
        <w:rPr>
          <w:rFonts w:ascii="Times New Roman" w:hAnsi="Times New Roman" w:eastAsia="仿宋_GB2312" w:cs="Times New Roman"/>
          <w:color w:val="000000"/>
          <w:sz w:val="32"/>
          <w:szCs w:val="30"/>
          <w:u w:val="single"/>
        </w:rPr>
        <w:t xml:space="preserve">                            </w:t>
      </w:r>
      <w:r>
        <w:rPr>
          <w:rFonts w:hint="eastAsia" w:ascii="Times New Roman" w:hAnsi="Times New Roman" w:eastAsia="仿宋_GB2312" w:cs="Times New Roman"/>
          <w:color w:val="000000"/>
          <w:sz w:val="32"/>
          <w:szCs w:val="30"/>
          <w:lang w:eastAsia="zh-CN"/>
        </w:rPr>
        <w:t>（</w:t>
      </w:r>
      <w:r>
        <w:rPr>
          <w:rFonts w:ascii="Times New Roman" w:hAnsi="Times New Roman" w:eastAsia="仿宋_GB2312" w:cs="Times New Roman"/>
          <w:color w:val="000000"/>
          <w:sz w:val="32"/>
          <w:szCs w:val="30"/>
        </w:rPr>
        <w:t>盖章</w:t>
      </w:r>
      <w:r>
        <w:rPr>
          <w:rFonts w:hint="eastAsia" w:ascii="Times New Roman" w:hAnsi="Times New Roman" w:eastAsia="仿宋_GB2312" w:cs="Times New Roman"/>
          <w:color w:val="000000"/>
          <w:sz w:val="32"/>
          <w:szCs w:val="30"/>
          <w:lang w:eastAsia="zh-CN"/>
        </w:rPr>
        <w:t>）</w:t>
      </w:r>
    </w:p>
    <w:p>
      <w:pPr>
        <w:pStyle w:val="11"/>
        <w:snapToGrid w:val="0"/>
        <w:spacing w:before="120" w:beforeAutospacing="0" w:after="120" w:afterAutospacing="0" w:line="800" w:lineRule="exact"/>
        <w:ind w:firstLine="640" w:firstLineChars="200"/>
        <w:rPr>
          <w:rFonts w:ascii="Times New Roman" w:hAnsi="Times New Roman" w:eastAsia="仿宋_GB2312" w:cs="Times New Roman"/>
          <w:color w:val="000000"/>
          <w:sz w:val="32"/>
          <w:szCs w:val="30"/>
        </w:rPr>
      </w:pPr>
      <w:r>
        <w:rPr>
          <w:rFonts w:ascii="Times New Roman" w:hAnsi="Times New Roman" w:eastAsia="仿宋_GB2312" w:cs="Times New Roman"/>
          <w:color w:val="000000"/>
          <w:sz w:val="32"/>
          <w:szCs w:val="30"/>
        </w:rPr>
        <w:t>运营主体名称：</w:t>
      </w:r>
      <w:r>
        <w:rPr>
          <w:rFonts w:ascii="Times New Roman" w:hAnsi="Times New Roman" w:eastAsia="仿宋_GB2312" w:cs="Times New Roman"/>
          <w:color w:val="000000"/>
          <w:sz w:val="32"/>
          <w:szCs w:val="30"/>
          <w:u w:val="single"/>
        </w:rPr>
        <w:t xml:space="preserve">                            </w:t>
      </w:r>
    </w:p>
    <w:p>
      <w:pPr>
        <w:pStyle w:val="11"/>
        <w:snapToGrid w:val="0"/>
        <w:spacing w:before="120" w:beforeAutospacing="0" w:after="120" w:afterAutospacing="0" w:line="800" w:lineRule="exact"/>
        <w:ind w:firstLine="640" w:firstLineChars="200"/>
        <w:rPr>
          <w:rFonts w:ascii="Times New Roman" w:hAnsi="Times New Roman" w:eastAsia="仿宋_GB2312" w:cs="Times New Roman"/>
          <w:color w:val="000000"/>
          <w:sz w:val="32"/>
          <w:szCs w:val="30"/>
          <w:u w:val="single"/>
        </w:rPr>
      </w:pPr>
      <w:r>
        <w:rPr>
          <w:rFonts w:ascii="Times New Roman" w:hAnsi="Times New Roman" w:eastAsia="仿宋_GB2312" w:cs="Times New Roman"/>
          <w:color w:val="000000"/>
          <w:sz w:val="32"/>
          <w:szCs w:val="30"/>
        </w:rPr>
        <w:t>联  系  人：</w:t>
      </w:r>
      <w:r>
        <w:rPr>
          <w:rFonts w:ascii="Times New Roman" w:hAnsi="Times New Roman" w:eastAsia="仿宋_GB2312" w:cs="Times New Roman"/>
          <w:color w:val="000000"/>
          <w:sz w:val="32"/>
          <w:szCs w:val="30"/>
          <w:u w:val="single"/>
        </w:rPr>
        <w:t xml:space="preserve">                              </w:t>
      </w:r>
    </w:p>
    <w:p>
      <w:pPr>
        <w:pStyle w:val="11"/>
        <w:snapToGrid w:val="0"/>
        <w:spacing w:line="800" w:lineRule="exact"/>
        <w:ind w:firstLine="640" w:firstLineChars="200"/>
        <w:rPr>
          <w:rFonts w:ascii="Times New Roman" w:hAnsi="Times New Roman" w:eastAsia="仿宋_GB2312" w:cs="Times New Roman"/>
          <w:color w:val="000000"/>
          <w:sz w:val="32"/>
          <w:szCs w:val="30"/>
          <w:u w:val="single"/>
        </w:rPr>
      </w:pPr>
      <w:r>
        <w:rPr>
          <w:rFonts w:ascii="Times New Roman" w:hAnsi="Times New Roman" w:eastAsia="仿宋_GB2312" w:cs="Times New Roman"/>
          <w:color w:val="000000"/>
          <w:sz w:val="32"/>
          <w:szCs w:val="30"/>
        </w:rPr>
        <w:t>联 系 电 话：</w:t>
      </w:r>
      <w:r>
        <w:rPr>
          <w:rFonts w:ascii="Times New Roman" w:hAnsi="Times New Roman" w:eastAsia="仿宋_GB2312" w:cs="Times New Roman"/>
          <w:color w:val="000000"/>
          <w:sz w:val="32"/>
          <w:szCs w:val="30"/>
          <w:u w:val="single"/>
        </w:rPr>
        <w:t xml:space="preserve">                             </w:t>
      </w:r>
    </w:p>
    <w:p>
      <w:pPr>
        <w:pStyle w:val="11"/>
        <w:snapToGrid w:val="0"/>
        <w:spacing w:line="800" w:lineRule="exact"/>
        <w:ind w:firstLine="640" w:firstLineChars="200"/>
        <w:rPr>
          <w:rFonts w:ascii="Times New Roman" w:hAnsi="Times New Roman" w:eastAsia="仿宋_GB2312" w:cs="Times New Roman"/>
          <w:color w:val="000000"/>
          <w:sz w:val="32"/>
          <w:szCs w:val="30"/>
        </w:rPr>
      </w:pPr>
      <w:r>
        <w:rPr>
          <w:rFonts w:ascii="Times New Roman" w:hAnsi="Times New Roman" w:eastAsia="仿宋_GB2312" w:cs="Times New Roman"/>
          <w:color w:val="000000"/>
          <w:sz w:val="32"/>
          <w:szCs w:val="30"/>
        </w:rPr>
        <w:t>填 报 日 期：</w:t>
      </w:r>
      <w:r>
        <w:rPr>
          <w:rFonts w:ascii="Times New Roman" w:hAnsi="Times New Roman" w:eastAsia="仿宋_GB2312" w:cs="Times New Roman"/>
          <w:color w:val="000000"/>
          <w:sz w:val="32"/>
          <w:szCs w:val="30"/>
          <w:u w:val="single"/>
        </w:rPr>
        <w:t xml:space="preserve">                             </w:t>
      </w:r>
    </w:p>
    <w:p>
      <w:pPr>
        <w:rPr>
          <w:rFonts w:ascii="Times New Roman" w:hAnsi="Times New Roman"/>
          <w:color w:val="000000"/>
        </w:rPr>
      </w:pPr>
    </w:p>
    <w:p>
      <w:pPr>
        <w:pStyle w:val="11"/>
        <w:snapToGrid w:val="0"/>
        <w:spacing w:before="0" w:beforeAutospacing="0" w:after="0" w:afterAutospacing="0" w:line="600" w:lineRule="exact"/>
        <w:ind w:firstLine="900" w:firstLineChars="300"/>
        <w:jc w:val="center"/>
        <w:rPr>
          <w:rFonts w:ascii="Times New Roman" w:hAnsi="Times New Roman" w:eastAsia="黑体" w:cs="Times New Roman"/>
          <w:color w:val="000000"/>
          <w:sz w:val="30"/>
          <w:szCs w:val="30"/>
        </w:rPr>
      </w:pPr>
    </w:p>
    <w:p>
      <w:pPr>
        <w:pStyle w:val="11"/>
        <w:snapToGrid w:val="0"/>
        <w:spacing w:before="0" w:beforeAutospacing="0" w:after="0" w:afterAutospacing="0" w:line="600" w:lineRule="exact"/>
        <w:ind w:firstLine="900" w:firstLineChars="300"/>
        <w:jc w:val="center"/>
        <w:rPr>
          <w:rFonts w:ascii="Times New Roman" w:hAnsi="Times New Roman" w:eastAsia="黑体" w:cs="Times New Roman"/>
          <w:color w:val="000000"/>
          <w:sz w:val="30"/>
          <w:szCs w:val="30"/>
        </w:rPr>
      </w:pPr>
    </w:p>
    <w:p>
      <w:pPr>
        <w:pStyle w:val="11"/>
        <w:snapToGrid w:val="0"/>
        <w:spacing w:before="0" w:beforeAutospacing="0" w:after="0" w:afterAutospacing="0" w:line="600" w:lineRule="exact"/>
        <w:jc w:val="center"/>
        <w:rPr>
          <w:rFonts w:ascii="Times New Roman" w:hAnsi="Times New Roman" w:eastAsia="黑体" w:cs="Times New Roman"/>
          <w:color w:val="000000"/>
          <w:sz w:val="30"/>
          <w:szCs w:val="30"/>
        </w:rPr>
      </w:pPr>
    </w:p>
    <w:p>
      <w:pPr>
        <w:pStyle w:val="11"/>
        <w:snapToGrid w:val="0"/>
        <w:spacing w:before="0" w:beforeAutospacing="0" w:after="0" w:afterAutospacing="0" w:line="600" w:lineRule="exact"/>
        <w:jc w:val="center"/>
        <w:rPr>
          <w:rFonts w:ascii="Times New Roman" w:hAnsi="Times New Roman" w:eastAsia="黑体" w:cs="Times New Roman"/>
          <w:color w:val="000000"/>
          <w:sz w:val="32"/>
          <w:szCs w:val="30"/>
        </w:rPr>
      </w:pPr>
      <w:r>
        <w:rPr>
          <w:rFonts w:ascii="Times New Roman" w:hAnsi="Times New Roman" w:eastAsia="黑体" w:cs="Times New Roman"/>
          <w:color w:val="000000"/>
          <w:sz w:val="32"/>
          <w:szCs w:val="30"/>
        </w:rPr>
        <w:t>河南省科学技术厅</w:t>
      </w:r>
    </w:p>
    <w:p>
      <w:pPr>
        <w:pStyle w:val="11"/>
        <w:snapToGrid w:val="0"/>
        <w:spacing w:before="0" w:beforeAutospacing="0" w:after="0" w:afterAutospacing="0" w:line="600" w:lineRule="exact"/>
        <w:jc w:val="center"/>
        <w:rPr>
          <w:rFonts w:ascii="Times New Roman" w:hAnsi="Times New Roman" w:eastAsia="黑体" w:cs="Times New Roman"/>
          <w:color w:val="000000"/>
          <w:sz w:val="32"/>
          <w:szCs w:val="30"/>
        </w:rPr>
      </w:pPr>
      <w:r>
        <w:rPr>
          <w:rFonts w:ascii="Times New Roman" w:hAnsi="Times New Roman" w:eastAsia="黑体" w:cs="Times New Roman"/>
          <w:color w:val="000000"/>
          <w:sz w:val="32"/>
          <w:szCs w:val="30"/>
        </w:rPr>
        <w:t>202</w:t>
      </w:r>
      <w:r>
        <w:rPr>
          <w:rFonts w:hint="eastAsia" w:ascii="Times New Roman" w:hAnsi="Times New Roman" w:eastAsia="黑体" w:cs="Times New Roman"/>
          <w:color w:val="000000"/>
          <w:sz w:val="32"/>
          <w:szCs w:val="30"/>
          <w:lang w:val="en-US" w:eastAsia="zh-CN"/>
        </w:rPr>
        <w:t>3</w:t>
      </w:r>
      <w:r>
        <w:rPr>
          <w:rFonts w:ascii="Times New Roman" w:hAnsi="Times New Roman" w:eastAsia="黑体" w:cs="Times New Roman"/>
          <w:color w:val="000000"/>
          <w:sz w:val="32"/>
          <w:szCs w:val="30"/>
        </w:rPr>
        <w:t>年</w:t>
      </w:r>
      <w:r>
        <w:rPr>
          <w:rFonts w:hint="eastAsia" w:ascii="Times New Roman" w:hAnsi="Times New Roman" w:eastAsia="黑体" w:cs="Times New Roman"/>
          <w:color w:val="000000"/>
          <w:sz w:val="32"/>
          <w:szCs w:val="30"/>
          <w:lang w:val="en-US" w:eastAsia="zh-CN"/>
        </w:rPr>
        <w:t>3</w:t>
      </w:r>
      <w:r>
        <w:rPr>
          <w:rFonts w:ascii="Times New Roman" w:hAnsi="Times New Roman" w:eastAsia="黑体" w:cs="Times New Roman"/>
          <w:color w:val="000000"/>
          <w:sz w:val="32"/>
          <w:szCs w:val="30"/>
        </w:rPr>
        <w:t>月制</w:t>
      </w:r>
    </w:p>
    <w:p>
      <w:pPr>
        <w:pStyle w:val="11"/>
        <w:widowControl w:val="0"/>
        <w:snapToGrid w:val="0"/>
        <w:spacing w:before="0" w:beforeAutospacing="0" w:after="0" w:afterAutospacing="0" w:line="580" w:lineRule="exact"/>
        <w:rPr>
          <w:rFonts w:ascii="Times New Roman" w:hAnsi="Times New Roman" w:eastAsia="仿宋_GB2312" w:cs="Times New Roman"/>
          <w:color w:val="000000"/>
          <w:sz w:val="32"/>
          <w:szCs w:val="30"/>
        </w:rPr>
      </w:pPr>
      <w:r>
        <w:rPr>
          <w:rFonts w:ascii="Times New Roman" w:hAnsi="Times New Roman" w:eastAsia="仿宋_GB2312" w:cs="Times New Roman"/>
          <w:color w:val="000000"/>
          <w:sz w:val="32"/>
          <w:szCs w:val="30"/>
        </w:rPr>
        <w:br w:type="page"/>
      </w:r>
    </w:p>
    <w:tbl>
      <w:tblPr>
        <w:tblStyle w:val="12"/>
        <w:tblW w:w="9465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008"/>
        <w:gridCol w:w="1442"/>
        <w:gridCol w:w="1593"/>
        <w:gridCol w:w="1511"/>
        <w:gridCol w:w="681"/>
        <w:gridCol w:w="738"/>
        <w:gridCol w:w="149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7" w:hRule="exact"/>
          <w:jc w:val="center"/>
        </w:trPr>
        <w:tc>
          <w:tcPr>
            <w:tcW w:w="9465" w:type="dxa"/>
            <w:gridSpan w:val="7"/>
            <w:noWrap w:val="0"/>
            <w:vAlign w:val="center"/>
          </w:tcPr>
          <w:p>
            <w:pPr>
              <w:rPr>
                <w:rFonts w:ascii="Times New Roman" w:hAnsi="Times New Roman" w:eastAsia="仿宋_GB2312"/>
                <w:color w:val="000000"/>
              </w:rPr>
            </w:pPr>
            <w:r>
              <w:rPr>
                <w:rFonts w:ascii="Times New Roman" w:hAnsi="Times New Roman" w:eastAsia="仿宋_GB2312"/>
                <w:b/>
                <w:bCs/>
                <w:color w:val="000000"/>
                <w:sz w:val="24"/>
                <w:szCs w:val="21"/>
              </w:rPr>
              <w:t>一、基本情况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2" w:hRule="exact"/>
          <w:jc w:val="center"/>
        </w:trPr>
        <w:tc>
          <w:tcPr>
            <w:tcW w:w="2008" w:type="dxa"/>
            <w:noWrap w:val="0"/>
            <w:vAlign w:val="center"/>
          </w:tcPr>
          <w:p>
            <w:pPr>
              <w:jc w:val="center"/>
              <w:rPr>
                <w:rFonts w:ascii="Times New Roman" w:hAnsi="Times New Roman" w:eastAsia="仿宋_GB2312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/>
                <w:color w:val="000000"/>
                <w:sz w:val="24"/>
                <w:szCs w:val="24"/>
              </w:rPr>
              <w:t>大学科技园名称</w:t>
            </w:r>
          </w:p>
        </w:tc>
        <w:tc>
          <w:tcPr>
            <w:tcW w:w="7457" w:type="dxa"/>
            <w:gridSpan w:val="6"/>
            <w:noWrap w:val="0"/>
            <w:vAlign w:val="center"/>
          </w:tcPr>
          <w:p>
            <w:pPr>
              <w:rPr>
                <w:rFonts w:ascii="Times New Roman" w:hAnsi="Times New Roman" w:eastAsia="仿宋_GB2312"/>
                <w:color w:val="00000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4" w:hRule="exact"/>
          <w:jc w:val="center"/>
        </w:trPr>
        <w:tc>
          <w:tcPr>
            <w:tcW w:w="2008" w:type="dxa"/>
            <w:noWrap w:val="0"/>
            <w:vAlign w:val="center"/>
          </w:tcPr>
          <w:p>
            <w:pPr>
              <w:rPr>
                <w:rFonts w:ascii="Times New Roman" w:hAnsi="Times New Roman" w:eastAsia="仿宋_GB2312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/>
                <w:color w:val="000000"/>
                <w:sz w:val="24"/>
                <w:szCs w:val="24"/>
              </w:rPr>
              <w:t>运营机构名称</w:t>
            </w:r>
          </w:p>
        </w:tc>
        <w:tc>
          <w:tcPr>
            <w:tcW w:w="3035" w:type="dxa"/>
            <w:gridSpan w:val="2"/>
            <w:noWrap w:val="0"/>
            <w:vAlign w:val="center"/>
          </w:tcPr>
          <w:p>
            <w:pPr>
              <w:rPr>
                <w:rFonts w:ascii="Times New Roman" w:hAnsi="Times New Roman" w:eastAsia="仿宋_GB2312"/>
                <w:color w:val="000000"/>
                <w:sz w:val="24"/>
                <w:szCs w:val="24"/>
              </w:rPr>
            </w:pPr>
          </w:p>
        </w:tc>
        <w:tc>
          <w:tcPr>
            <w:tcW w:w="2192" w:type="dxa"/>
            <w:gridSpan w:val="2"/>
            <w:noWrap w:val="0"/>
            <w:vAlign w:val="center"/>
          </w:tcPr>
          <w:p>
            <w:pPr>
              <w:rPr>
                <w:rFonts w:ascii="Times New Roman" w:hAnsi="Times New Roman" w:eastAsia="仿宋_GB2312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/>
                <w:color w:val="000000"/>
                <w:sz w:val="24"/>
                <w:szCs w:val="24"/>
              </w:rPr>
              <w:t>统一社会信用代码</w:t>
            </w:r>
          </w:p>
        </w:tc>
        <w:tc>
          <w:tcPr>
            <w:tcW w:w="2230" w:type="dxa"/>
            <w:gridSpan w:val="2"/>
            <w:noWrap w:val="0"/>
            <w:vAlign w:val="center"/>
          </w:tcPr>
          <w:p>
            <w:pPr>
              <w:rPr>
                <w:rFonts w:ascii="Times New Roman" w:hAnsi="Times New Roman" w:eastAsia="仿宋_GB2312"/>
                <w:color w:val="00000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1" w:hRule="exact"/>
          <w:jc w:val="center"/>
        </w:trPr>
        <w:tc>
          <w:tcPr>
            <w:tcW w:w="2008" w:type="dxa"/>
            <w:noWrap w:val="0"/>
            <w:vAlign w:val="center"/>
          </w:tcPr>
          <w:p>
            <w:pPr>
              <w:jc w:val="center"/>
              <w:rPr>
                <w:rFonts w:ascii="Times New Roman" w:hAnsi="Times New Roman" w:eastAsia="仿宋_GB2312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/>
                <w:color w:val="000000"/>
                <w:sz w:val="24"/>
                <w:szCs w:val="24"/>
              </w:rPr>
              <w:t>注册时间</w:t>
            </w:r>
          </w:p>
        </w:tc>
        <w:tc>
          <w:tcPr>
            <w:tcW w:w="3035" w:type="dxa"/>
            <w:gridSpan w:val="2"/>
            <w:noWrap w:val="0"/>
            <w:vAlign w:val="center"/>
          </w:tcPr>
          <w:p>
            <w:pPr>
              <w:jc w:val="center"/>
              <w:rPr>
                <w:rFonts w:ascii="Times New Roman" w:hAnsi="Times New Roman" w:eastAsia="仿宋_GB2312"/>
                <w:color w:val="000000"/>
                <w:sz w:val="24"/>
                <w:szCs w:val="24"/>
              </w:rPr>
            </w:pPr>
          </w:p>
        </w:tc>
        <w:tc>
          <w:tcPr>
            <w:tcW w:w="2192" w:type="dxa"/>
            <w:gridSpan w:val="2"/>
            <w:noWrap w:val="0"/>
            <w:vAlign w:val="center"/>
          </w:tcPr>
          <w:p>
            <w:pPr>
              <w:jc w:val="center"/>
              <w:rPr>
                <w:rFonts w:ascii="Times New Roman" w:hAnsi="Times New Roman" w:eastAsia="仿宋_GB2312"/>
                <w:color w:val="000000"/>
                <w:sz w:val="24"/>
                <w:szCs w:val="24"/>
                <w:highlight w:val="yellow"/>
              </w:rPr>
            </w:pPr>
            <w:r>
              <w:rPr>
                <w:rFonts w:ascii="Times New Roman" w:hAnsi="Times New Roman" w:eastAsia="仿宋_GB2312"/>
                <w:color w:val="000000"/>
                <w:sz w:val="24"/>
                <w:szCs w:val="24"/>
              </w:rPr>
              <w:t>实际运营时间</w:t>
            </w:r>
          </w:p>
        </w:tc>
        <w:tc>
          <w:tcPr>
            <w:tcW w:w="2230" w:type="dxa"/>
            <w:gridSpan w:val="2"/>
            <w:noWrap w:val="0"/>
            <w:vAlign w:val="center"/>
          </w:tcPr>
          <w:p>
            <w:pPr>
              <w:rPr>
                <w:rFonts w:ascii="Times New Roman" w:hAnsi="Times New Roman" w:eastAsia="仿宋_GB2312"/>
                <w:color w:val="000000"/>
                <w:sz w:val="24"/>
                <w:szCs w:val="24"/>
                <w:highlight w:val="yellow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1" w:hRule="exact"/>
          <w:jc w:val="center"/>
        </w:trPr>
        <w:tc>
          <w:tcPr>
            <w:tcW w:w="2008" w:type="dxa"/>
            <w:noWrap w:val="0"/>
            <w:vAlign w:val="center"/>
          </w:tcPr>
          <w:p>
            <w:pPr>
              <w:jc w:val="center"/>
              <w:rPr>
                <w:rFonts w:ascii="Times New Roman" w:hAnsi="Times New Roman" w:eastAsia="仿宋_GB2312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/>
                <w:color w:val="000000"/>
                <w:sz w:val="24"/>
                <w:szCs w:val="24"/>
              </w:rPr>
              <w:t>依托高校</w:t>
            </w:r>
          </w:p>
        </w:tc>
        <w:tc>
          <w:tcPr>
            <w:tcW w:w="7457" w:type="dxa"/>
            <w:gridSpan w:val="6"/>
            <w:noWrap w:val="0"/>
            <w:vAlign w:val="center"/>
          </w:tcPr>
          <w:p>
            <w:pPr>
              <w:ind w:firstLine="600" w:firstLineChars="250"/>
              <w:rPr>
                <w:rFonts w:ascii="Times New Roman" w:hAnsi="Times New Roman" w:eastAsia="仿宋_GB2312"/>
                <w:color w:val="00000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1" w:hRule="exact"/>
          <w:jc w:val="center"/>
        </w:trPr>
        <w:tc>
          <w:tcPr>
            <w:tcW w:w="2008" w:type="dxa"/>
            <w:noWrap w:val="0"/>
            <w:vAlign w:val="center"/>
          </w:tcPr>
          <w:p>
            <w:pPr>
              <w:jc w:val="center"/>
              <w:rPr>
                <w:rFonts w:ascii="Times New Roman" w:hAnsi="Times New Roman" w:eastAsia="仿宋_GB2312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/>
                <w:color w:val="000000"/>
                <w:sz w:val="24"/>
                <w:szCs w:val="24"/>
              </w:rPr>
              <w:t>法人代表</w:t>
            </w:r>
          </w:p>
        </w:tc>
        <w:tc>
          <w:tcPr>
            <w:tcW w:w="3035" w:type="dxa"/>
            <w:gridSpan w:val="2"/>
            <w:noWrap w:val="0"/>
            <w:vAlign w:val="center"/>
          </w:tcPr>
          <w:p>
            <w:pPr>
              <w:rPr>
                <w:rFonts w:ascii="Times New Roman" w:hAnsi="Times New Roman" w:eastAsia="仿宋_GB2312"/>
                <w:color w:val="000000"/>
                <w:sz w:val="24"/>
                <w:szCs w:val="24"/>
              </w:rPr>
            </w:pPr>
          </w:p>
        </w:tc>
        <w:tc>
          <w:tcPr>
            <w:tcW w:w="2192" w:type="dxa"/>
            <w:gridSpan w:val="2"/>
            <w:noWrap w:val="0"/>
            <w:vAlign w:val="center"/>
          </w:tcPr>
          <w:p>
            <w:pPr>
              <w:rPr>
                <w:rFonts w:ascii="Times New Roman" w:hAnsi="Times New Roman" w:eastAsia="仿宋_GB2312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/>
                <w:color w:val="000000"/>
                <w:sz w:val="24"/>
                <w:szCs w:val="24"/>
              </w:rPr>
              <w:t>注册资金（万元）</w:t>
            </w:r>
          </w:p>
        </w:tc>
        <w:tc>
          <w:tcPr>
            <w:tcW w:w="2230" w:type="dxa"/>
            <w:gridSpan w:val="2"/>
            <w:noWrap w:val="0"/>
            <w:vAlign w:val="center"/>
          </w:tcPr>
          <w:p>
            <w:pPr>
              <w:ind w:firstLine="600" w:firstLineChars="250"/>
              <w:rPr>
                <w:rFonts w:ascii="Times New Roman" w:hAnsi="Times New Roman" w:eastAsia="仿宋_GB2312"/>
                <w:color w:val="00000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1" w:hRule="exact"/>
          <w:jc w:val="center"/>
        </w:trPr>
        <w:tc>
          <w:tcPr>
            <w:tcW w:w="2008" w:type="dxa"/>
            <w:noWrap w:val="0"/>
            <w:vAlign w:val="center"/>
          </w:tcPr>
          <w:p>
            <w:pPr>
              <w:jc w:val="center"/>
              <w:rPr>
                <w:rFonts w:ascii="Times New Roman" w:hAnsi="Times New Roman" w:eastAsia="仿宋_GB2312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/>
                <w:color w:val="000000"/>
                <w:sz w:val="24"/>
                <w:szCs w:val="24"/>
              </w:rPr>
              <w:t>注册地址</w:t>
            </w:r>
          </w:p>
        </w:tc>
        <w:tc>
          <w:tcPr>
            <w:tcW w:w="7457" w:type="dxa"/>
            <w:gridSpan w:val="6"/>
            <w:noWrap w:val="0"/>
            <w:vAlign w:val="center"/>
          </w:tcPr>
          <w:p>
            <w:pPr>
              <w:ind w:firstLine="600" w:firstLineChars="250"/>
              <w:rPr>
                <w:rFonts w:ascii="Times New Roman" w:hAnsi="Times New Roman" w:eastAsia="仿宋_GB2312"/>
                <w:color w:val="00000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exact"/>
          <w:jc w:val="center"/>
        </w:trPr>
        <w:tc>
          <w:tcPr>
            <w:tcW w:w="2008" w:type="dxa"/>
            <w:noWrap w:val="0"/>
            <w:vAlign w:val="center"/>
          </w:tcPr>
          <w:p>
            <w:pPr>
              <w:jc w:val="center"/>
              <w:rPr>
                <w:rFonts w:ascii="Times New Roman" w:hAnsi="Times New Roman" w:eastAsia="仿宋_GB2312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/>
                <w:color w:val="000000"/>
                <w:sz w:val="24"/>
                <w:szCs w:val="24"/>
              </w:rPr>
              <w:t>运营机构性质</w:t>
            </w:r>
          </w:p>
        </w:tc>
        <w:tc>
          <w:tcPr>
            <w:tcW w:w="7457" w:type="dxa"/>
            <w:gridSpan w:val="6"/>
            <w:noWrap w:val="0"/>
            <w:vAlign w:val="center"/>
          </w:tcPr>
          <w:p>
            <w:pPr>
              <w:ind w:left="87"/>
              <w:rPr>
                <w:rFonts w:ascii="Times New Roman" w:hAnsi="Times New Roman" w:eastAsia="仿宋_GB2312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/>
                <w:color w:val="000000"/>
                <w:sz w:val="24"/>
                <w:szCs w:val="24"/>
              </w:rPr>
              <w:t>事业单位□    国有企业□    民营企业□  其他□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08" w:type="dxa"/>
            <w:noWrap w:val="0"/>
            <w:vAlign w:val="center"/>
          </w:tcPr>
          <w:p>
            <w:pPr>
              <w:jc w:val="center"/>
              <w:rPr>
                <w:rFonts w:ascii="Times New Roman" w:hAnsi="Times New Roman" w:eastAsia="仿宋_GB2312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/>
                <w:color w:val="000000"/>
                <w:sz w:val="24"/>
                <w:szCs w:val="24"/>
              </w:rPr>
              <w:t>负 责 人</w:t>
            </w:r>
          </w:p>
        </w:tc>
        <w:tc>
          <w:tcPr>
            <w:tcW w:w="1442" w:type="dxa"/>
            <w:noWrap w:val="0"/>
            <w:vAlign w:val="center"/>
          </w:tcPr>
          <w:p>
            <w:pPr>
              <w:jc w:val="center"/>
              <w:rPr>
                <w:rFonts w:ascii="Times New Roman" w:hAnsi="Times New Roman" w:eastAsia="仿宋_GB2312"/>
                <w:color w:val="000000"/>
                <w:sz w:val="24"/>
                <w:szCs w:val="24"/>
              </w:rPr>
            </w:pPr>
          </w:p>
        </w:tc>
        <w:tc>
          <w:tcPr>
            <w:tcW w:w="1593" w:type="dxa"/>
            <w:noWrap w:val="0"/>
            <w:vAlign w:val="center"/>
          </w:tcPr>
          <w:p>
            <w:pPr>
              <w:jc w:val="center"/>
              <w:rPr>
                <w:rFonts w:ascii="Times New Roman" w:hAnsi="Times New Roman" w:eastAsia="仿宋_GB2312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/>
                <w:color w:val="000000"/>
                <w:sz w:val="24"/>
                <w:szCs w:val="24"/>
              </w:rPr>
              <w:t>职    务</w:t>
            </w:r>
          </w:p>
        </w:tc>
        <w:tc>
          <w:tcPr>
            <w:tcW w:w="1511" w:type="dxa"/>
            <w:noWrap w:val="0"/>
            <w:vAlign w:val="center"/>
          </w:tcPr>
          <w:p>
            <w:pPr>
              <w:jc w:val="center"/>
              <w:rPr>
                <w:rFonts w:ascii="Times New Roman" w:hAnsi="Times New Roman" w:eastAsia="仿宋_GB2312"/>
                <w:color w:val="000000"/>
                <w:sz w:val="24"/>
                <w:szCs w:val="24"/>
              </w:rPr>
            </w:pPr>
          </w:p>
        </w:tc>
        <w:tc>
          <w:tcPr>
            <w:tcW w:w="1419" w:type="dxa"/>
            <w:gridSpan w:val="2"/>
            <w:noWrap w:val="0"/>
            <w:vAlign w:val="center"/>
          </w:tcPr>
          <w:p>
            <w:pPr>
              <w:jc w:val="center"/>
              <w:rPr>
                <w:rFonts w:ascii="Times New Roman" w:hAnsi="Times New Roman" w:eastAsia="仿宋_GB2312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/>
                <w:color w:val="000000"/>
                <w:sz w:val="24"/>
                <w:szCs w:val="24"/>
              </w:rPr>
              <w:t>联系电话</w:t>
            </w:r>
          </w:p>
        </w:tc>
        <w:tc>
          <w:tcPr>
            <w:tcW w:w="1492" w:type="dxa"/>
            <w:noWrap w:val="0"/>
            <w:vAlign w:val="center"/>
          </w:tcPr>
          <w:p>
            <w:pPr>
              <w:jc w:val="center"/>
              <w:rPr>
                <w:rFonts w:ascii="Times New Roman" w:hAnsi="Times New Roman" w:eastAsia="仿宋_GB2312"/>
                <w:color w:val="00000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08" w:type="dxa"/>
            <w:noWrap w:val="0"/>
            <w:vAlign w:val="center"/>
          </w:tcPr>
          <w:p>
            <w:pPr>
              <w:jc w:val="center"/>
              <w:rPr>
                <w:rFonts w:ascii="Times New Roman" w:hAnsi="Times New Roman" w:eastAsia="仿宋_GB2312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/>
                <w:color w:val="000000"/>
                <w:sz w:val="24"/>
                <w:szCs w:val="24"/>
              </w:rPr>
              <w:t>联 系 人</w:t>
            </w:r>
          </w:p>
        </w:tc>
        <w:tc>
          <w:tcPr>
            <w:tcW w:w="1442" w:type="dxa"/>
            <w:noWrap w:val="0"/>
            <w:vAlign w:val="center"/>
          </w:tcPr>
          <w:p>
            <w:pPr>
              <w:jc w:val="center"/>
              <w:rPr>
                <w:rFonts w:ascii="Times New Roman" w:hAnsi="Times New Roman" w:eastAsia="仿宋_GB2312"/>
                <w:color w:val="000000"/>
                <w:sz w:val="24"/>
                <w:szCs w:val="24"/>
              </w:rPr>
            </w:pPr>
          </w:p>
        </w:tc>
        <w:tc>
          <w:tcPr>
            <w:tcW w:w="1593" w:type="dxa"/>
            <w:noWrap w:val="0"/>
            <w:vAlign w:val="center"/>
          </w:tcPr>
          <w:p>
            <w:pPr>
              <w:jc w:val="center"/>
              <w:rPr>
                <w:rFonts w:ascii="Times New Roman" w:hAnsi="Times New Roman" w:eastAsia="仿宋_GB2312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/>
                <w:color w:val="000000"/>
                <w:sz w:val="24"/>
                <w:szCs w:val="24"/>
              </w:rPr>
              <w:t>固定电话</w:t>
            </w:r>
          </w:p>
        </w:tc>
        <w:tc>
          <w:tcPr>
            <w:tcW w:w="1511" w:type="dxa"/>
            <w:noWrap w:val="0"/>
            <w:vAlign w:val="center"/>
          </w:tcPr>
          <w:p>
            <w:pPr>
              <w:jc w:val="center"/>
              <w:rPr>
                <w:rFonts w:ascii="Times New Roman" w:hAnsi="Times New Roman" w:eastAsia="仿宋_GB2312"/>
                <w:color w:val="000000"/>
                <w:sz w:val="24"/>
                <w:szCs w:val="24"/>
              </w:rPr>
            </w:pPr>
          </w:p>
        </w:tc>
        <w:tc>
          <w:tcPr>
            <w:tcW w:w="1419" w:type="dxa"/>
            <w:gridSpan w:val="2"/>
            <w:noWrap w:val="0"/>
            <w:vAlign w:val="center"/>
          </w:tcPr>
          <w:p>
            <w:pPr>
              <w:jc w:val="center"/>
              <w:rPr>
                <w:rFonts w:ascii="Times New Roman" w:hAnsi="Times New Roman" w:eastAsia="仿宋_GB2312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/>
                <w:color w:val="000000"/>
                <w:sz w:val="24"/>
                <w:szCs w:val="24"/>
              </w:rPr>
              <w:t>手    机</w:t>
            </w:r>
          </w:p>
        </w:tc>
        <w:tc>
          <w:tcPr>
            <w:tcW w:w="1492" w:type="dxa"/>
            <w:noWrap w:val="0"/>
            <w:vAlign w:val="center"/>
          </w:tcPr>
          <w:p>
            <w:pPr>
              <w:jc w:val="center"/>
              <w:rPr>
                <w:rFonts w:ascii="Times New Roman" w:hAnsi="Times New Roman" w:eastAsia="仿宋_GB2312"/>
                <w:color w:val="00000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08" w:type="dxa"/>
            <w:noWrap w:val="0"/>
            <w:vAlign w:val="center"/>
          </w:tcPr>
          <w:p>
            <w:pPr>
              <w:jc w:val="center"/>
              <w:rPr>
                <w:rFonts w:ascii="Times New Roman" w:hAnsi="Times New Roman" w:eastAsia="仿宋_GB2312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/>
                <w:color w:val="000000"/>
                <w:sz w:val="24"/>
                <w:szCs w:val="24"/>
              </w:rPr>
              <w:t>邮    编</w:t>
            </w:r>
          </w:p>
        </w:tc>
        <w:tc>
          <w:tcPr>
            <w:tcW w:w="1442" w:type="dxa"/>
            <w:noWrap w:val="0"/>
            <w:vAlign w:val="center"/>
          </w:tcPr>
          <w:p>
            <w:pPr>
              <w:jc w:val="center"/>
              <w:rPr>
                <w:rFonts w:ascii="Times New Roman" w:hAnsi="Times New Roman" w:eastAsia="仿宋_GB2312"/>
                <w:color w:val="000000"/>
                <w:sz w:val="24"/>
                <w:szCs w:val="24"/>
              </w:rPr>
            </w:pPr>
          </w:p>
        </w:tc>
        <w:tc>
          <w:tcPr>
            <w:tcW w:w="1593" w:type="dxa"/>
            <w:noWrap w:val="0"/>
            <w:vAlign w:val="center"/>
          </w:tcPr>
          <w:p>
            <w:pPr>
              <w:jc w:val="center"/>
              <w:rPr>
                <w:rFonts w:ascii="Times New Roman" w:hAnsi="Times New Roman" w:eastAsia="仿宋_GB2312"/>
                <w:color w:val="000000"/>
                <w:spacing w:val="20"/>
                <w:sz w:val="24"/>
                <w:szCs w:val="24"/>
              </w:rPr>
            </w:pPr>
            <w:r>
              <w:rPr>
                <w:rFonts w:ascii="Times New Roman" w:hAnsi="Times New Roman" w:eastAsia="仿宋_GB2312"/>
                <w:color w:val="000000"/>
                <w:spacing w:val="20"/>
                <w:sz w:val="24"/>
                <w:szCs w:val="24"/>
              </w:rPr>
              <w:t>E-mail</w:t>
            </w:r>
          </w:p>
        </w:tc>
        <w:tc>
          <w:tcPr>
            <w:tcW w:w="4422" w:type="dxa"/>
            <w:gridSpan w:val="4"/>
            <w:noWrap w:val="0"/>
            <w:vAlign w:val="center"/>
          </w:tcPr>
          <w:p>
            <w:pPr>
              <w:jc w:val="center"/>
              <w:rPr>
                <w:rFonts w:ascii="Times New Roman" w:hAnsi="Times New Roman" w:eastAsia="仿宋_GB2312"/>
                <w:color w:val="00000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1" w:hRule="atLeast"/>
          <w:jc w:val="center"/>
        </w:trPr>
        <w:tc>
          <w:tcPr>
            <w:tcW w:w="9465" w:type="dxa"/>
            <w:gridSpan w:val="7"/>
            <w:noWrap w:val="0"/>
            <w:vAlign w:val="top"/>
          </w:tcPr>
          <w:p>
            <w:pPr>
              <w:rPr>
                <w:rFonts w:ascii="Times New Roman" w:hAnsi="Times New Roman" w:eastAsia="仿宋_GB2312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/>
                <w:b/>
                <w:bCs/>
                <w:color w:val="000000"/>
                <w:sz w:val="24"/>
                <w:szCs w:val="24"/>
              </w:rPr>
              <w:t>大学科技园简介（1000字以内）：</w:t>
            </w:r>
          </w:p>
          <w:p>
            <w:pPr>
              <w:rPr>
                <w:rFonts w:ascii="Times New Roman" w:hAnsi="Times New Roman" w:eastAsia="仿宋_GB2312"/>
                <w:color w:val="000000"/>
                <w:sz w:val="24"/>
                <w:szCs w:val="24"/>
              </w:rPr>
            </w:pPr>
          </w:p>
          <w:p>
            <w:pPr>
              <w:rPr>
                <w:rFonts w:ascii="Times New Roman" w:hAnsi="Times New Roman" w:eastAsia="仿宋_GB2312"/>
                <w:color w:val="000000"/>
                <w:sz w:val="24"/>
                <w:szCs w:val="24"/>
              </w:rPr>
            </w:pPr>
          </w:p>
          <w:p>
            <w:pPr>
              <w:rPr>
                <w:rFonts w:ascii="Times New Roman" w:hAnsi="Times New Roman" w:eastAsia="仿宋_GB2312"/>
                <w:color w:val="000000"/>
                <w:sz w:val="24"/>
                <w:szCs w:val="24"/>
              </w:rPr>
            </w:pPr>
          </w:p>
          <w:p>
            <w:pPr>
              <w:rPr>
                <w:rFonts w:ascii="Times New Roman" w:hAnsi="Times New Roman" w:eastAsia="仿宋_GB2312"/>
                <w:color w:val="000000"/>
                <w:sz w:val="24"/>
                <w:szCs w:val="24"/>
              </w:rPr>
            </w:pPr>
          </w:p>
          <w:p>
            <w:pPr>
              <w:rPr>
                <w:rFonts w:ascii="Times New Roman" w:hAnsi="Times New Roman" w:eastAsia="仿宋_GB2312"/>
                <w:color w:val="000000"/>
                <w:sz w:val="24"/>
                <w:szCs w:val="24"/>
              </w:rPr>
            </w:pPr>
          </w:p>
          <w:p>
            <w:pPr>
              <w:rPr>
                <w:rFonts w:ascii="Times New Roman" w:hAnsi="Times New Roman" w:eastAsia="仿宋_GB2312"/>
                <w:color w:val="000000"/>
                <w:sz w:val="24"/>
                <w:szCs w:val="24"/>
              </w:rPr>
            </w:pPr>
          </w:p>
          <w:p>
            <w:pPr>
              <w:rPr>
                <w:rFonts w:ascii="Times New Roman" w:hAnsi="Times New Roman" w:eastAsia="仿宋_GB2312"/>
                <w:color w:val="000000"/>
                <w:sz w:val="24"/>
                <w:szCs w:val="24"/>
              </w:rPr>
            </w:pPr>
          </w:p>
          <w:p>
            <w:pPr>
              <w:rPr>
                <w:rFonts w:ascii="Times New Roman" w:hAnsi="Times New Roman" w:eastAsia="仿宋_GB2312"/>
                <w:color w:val="000000"/>
                <w:sz w:val="24"/>
                <w:szCs w:val="24"/>
              </w:rPr>
            </w:pPr>
          </w:p>
          <w:p>
            <w:pPr>
              <w:rPr>
                <w:rFonts w:ascii="Times New Roman" w:hAnsi="Times New Roman" w:eastAsia="仿宋_GB2312"/>
                <w:color w:val="000000"/>
                <w:sz w:val="24"/>
                <w:szCs w:val="24"/>
              </w:rPr>
            </w:pPr>
          </w:p>
          <w:p>
            <w:pPr>
              <w:rPr>
                <w:rFonts w:ascii="Times New Roman" w:hAnsi="Times New Roman" w:eastAsia="仿宋_GB2312"/>
                <w:color w:val="000000"/>
                <w:sz w:val="24"/>
                <w:szCs w:val="24"/>
              </w:rPr>
            </w:pPr>
          </w:p>
          <w:p>
            <w:pPr>
              <w:rPr>
                <w:rFonts w:ascii="Times New Roman" w:hAnsi="Times New Roman" w:eastAsia="仿宋_GB2312"/>
                <w:color w:val="000000"/>
                <w:sz w:val="24"/>
                <w:szCs w:val="24"/>
              </w:rPr>
            </w:pPr>
          </w:p>
          <w:p>
            <w:pPr>
              <w:rPr>
                <w:rFonts w:ascii="Times New Roman" w:hAnsi="Times New Roman" w:eastAsia="仿宋_GB2312"/>
                <w:color w:val="000000"/>
                <w:sz w:val="24"/>
                <w:szCs w:val="24"/>
              </w:rPr>
            </w:pPr>
          </w:p>
          <w:p>
            <w:pPr>
              <w:rPr>
                <w:rFonts w:ascii="Times New Roman" w:hAnsi="Times New Roman" w:eastAsia="仿宋_GB2312"/>
                <w:color w:val="000000"/>
                <w:sz w:val="24"/>
                <w:szCs w:val="24"/>
              </w:rPr>
            </w:pPr>
          </w:p>
          <w:p>
            <w:pPr>
              <w:rPr>
                <w:rFonts w:ascii="Times New Roman" w:hAnsi="Times New Roman" w:eastAsia="仿宋_GB2312"/>
                <w:color w:val="000000"/>
                <w:sz w:val="24"/>
                <w:szCs w:val="24"/>
              </w:rPr>
            </w:pPr>
          </w:p>
          <w:p>
            <w:pPr>
              <w:rPr>
                <w:rFonts w:ascii="Times New Roman" w:hAnsi="Times New Roman" w:eastAsia="仿宋_GB2312"/>
                <w:color w:val="000000"/>
                <w:sz w:val="24"/>
                <w:szCs w:val="24"/>
              </w:rPr>
            </w:pPr>
          </w:p>
          <w:p>
            <w:pPr>
              <w:rPr>
                <w:rFonts w:ascii="Times New Roman" w:hAnsi="Times New Roman" w:eastAsia="仿宋_GB2312"/>
                <w:color w:val="000000"/>
                <w:sz w:val="24"/>
                <w:szCs w:val="24"/>
              </w:rPr>
            </w:pPr>
          </w:p>
        </w:tc>
      </w:tr>
    </w:tbl>
    <w:p>
      <w:pPr>
        <w:pStyle w:val="11"/>
        <w:widowControl w:val="0"/>
        <w:snapToGrid w:val="0"/>
        <w:spacing w:before="0" w:beforeAutospacing="0" w:after="0" w:afterAutospacing="0" w:line="580" w:lineRule="exact"/>
        <w:rPr>
          <w:rFonts w:ascii="Times New Roman" w:hAnsi="Times New Roman" w:eastAsia="仿宋_GB2312" w:cs="Times New Roman"/>
          <w:color w:val="000000"/>
          <w:sz w:val="32"/>
          <w:szCs w:val="30"/>
        </w:rPr>
      </w:pPr>
    </w:p>
    <w:tbl>
      <w:tblPr>
        <w:tblStyle w:val="12"/>
        <w:tblW w:w="9438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98"/>
        <w:gridCol w:w="2238"/>
        <w:gridCol w:w="506"/>
        <w:gridCol w:w="36"/>
        <w:gridCol w:w="81"/>
        <w:gridCol w:w="551"/>
        <w:gridCol w:w="845"/>
        <w:gridCol w:w="473"/>
        <w:gridCol w:w="100"/>
        <w:gridCol w:w="850"/>
        <w:gridCol w:w="1058"/>
        <w:gridCol w:w="247"/>
        <w:gridCol w:w="445"/>
        <w:gridCol w:w="151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6" w:hRule="exact"/>
          <w:jc w:val="center"/>
        </w:trPr>
        <w:tc>
          <w:tcPr>
            <w:tcW w:w="9438" w:type="dxa"/>
            <w:gridSpan w:val="14"/>
            <w:noWrap w:val="0"/>
            <w:vAlign w:val="center"/>
          </w:tcPr>
          <w:p>
            <w:pPr>
              <w:rPr>
                <w:rFonts w:ascii="Times New Roman" w:hAnsi="Times New Roman" w:eastAsia="仿宋_GB2312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/>
                <w:b/>
                <w:bCs/>
                <w:color w:val="000000"/>
                <w:sz w:val="24"/>
                <w:szCs w:val="24"/>
              </w:rPr>
              <w:t>二、服务团队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3" w:hRule="exact"/>
          <w:jc w:val="center"/>
        </w:trPr>
        <w:tc>
          <w:tcPr>
            <w:tcW w:w="2736" w:type="dxa"/>
            <w:gridSpan w:val="2"/>
            <w:noWrap w:val="0"/>
            <w:vAlign w:val="center"/>
          </w:tcPr>
          <w:p>
            <w:pPr>
              <w:rPr>
                <w:rFonts w:ascii="Times New Roman" w:hAnsi="Times New Roman" w:eastAsia="仿宋_GB2312"/>
                <w:color w:val="000000"/>
                <w:kern w:val="0"/>
                <w:sz w:val="24"/>
                <w:szCs w:val="24"/>
                <w:lang w:val="zh-CN"/>
              </w:rPr>
            </w:pPr>
            <w:r>
              <w:rPr>
                <w:rFonts w:ascii="Times New Roman" w:hAnsi="Times New Roman" w:eastAsia="仿宋_GB2312"/>
                <w:color w:val="000000"/>
                <w:kern w:val="0"/>
                <w:sz w:val="24"/>
                <w:szCs w:val="24"/>
                <w:lang w:val="zh-CN"/>
              </w:rPr>
              <w:t>团队人员总数（</w:t>
            </w:r>
            <w:r>
              <w:rPr>
                <w:rFonts w:ascii="Times New Roman" w:hAnsi="Times New Roman" w:eastAsia="仿宋_GB2312"/>
                <w:color w:val="000000"/>
                <w:kern w:val="0"/>
                <w:sz w:val="24"/>
                <w:szCs w:val="24"/>
              </w:rPr>
              <w:t>人</w:t>
            </w:r>
            <w:r>
              <w:rPr>
                <w:rFonts w:ascii="Times New Roman" w:hAnsi="Times New Roman" w:eastAsia="仿宋_GB2312"/>
                <w:color w:val="000000"/>
                <w:kern w:val="0"/>
                <w:sz w:val="24"/>
                <w:szCs w:val="24"/>
                <w:lang w:val="zh-CN"/>
              </w:rPr>
              <w:t xml:space="preserve">）                </w:t>
            </w:r>
          </w:p>
        </w:tc>
        <w:tc>
          <w:tcPr>
            <w:tcW w:w="2019" w:type="dxa"/>
            <w:gridSpan w:val="5"/>
            <w:noWrap w:val="0"/>
            <w:vAlign w:val="center"/>
          </w:tcPr>
          <w:p>
            <w:pPr>
              <w:rPr>
                <w:rFonts w:ascii="Times New Roman" w:hAnsi="Times New Roman" w:eastAsia="仿宋_GB2312"/>
                <w:color w:val="000000"/>
                <w:kern w:val="0"/>
                <w:sz w:val="24"/>
                <w:szCs w:val="24"/>
                <w:lang w:val="zh-CN"/>
              </w:rPr>
            </w:pPr>
          </w:p>
        </w:tc>
        <w:tc>
          <w:tcPr>
            <w:tcW w:w="2481" w:type="dxa"/>
            <w:gridSpan w:val="4"/>
            <w:noWrap w:val="0"/>
            <w:vAlign w:val="center"/>
          </w:tcPr>
          <w:p>
            <w:pPr>
              <w:rPr>
                <w:rFonts w:ascii="Times New Roman" w:hAnsi="Times New Roman" w:eastAsia="仿宋_GB2312"/>
                <w:color w:val="000000"/>
                <w:kern w:val="0"/>
                <w:sz w:val="24"/>
                <w:szCs w:val="24"/>
                <w:lang w:val="zh-CN"/>
              </w:rPr>
            </w:pPr>
            <w:r>
              <w:rPr>
                <w:rFonts w:ascii="Times New Roman" w:hAnsi="Times New Roman" w:eastAsia="仿宋_GB2312"/>
                <w:color w:val="000000"/>
                <w:kern w:val="0"/>
                <w:sz w:val="24"/>
                <w:szCs w:val="24"/>
                <w:lang w:val="zh-CN"/>
              </w:rPr>
              <w:t>行政管理人员数（</w:t>
            </w:r>
            <w:r>
              <w:rPr>
                <w:rFonts w:ascii="Times New Roman" w:hAnsi="Times New Roman" w:eastAsia="仿宋_GB2312"/>
                <w:color w:val="000000"/>
                <w:kern w:val="0"/>
                <w:sz w:val="24"/>
                <w:szCs w:val="24"/>
              </w:rPr>
              <w:t>人</w:t>
            </w:r>
            <w:r>
              <w:rPr>
                <w:rFonts w:ascii="Times New Roman" w:hAnsi="Times New Roman" w:eastAsia="仿宋_GB2312"/>
                <w:color w:val="000000"/>
                <w:kern w:val="0"/>
                <w:sz w:val="24"/>
                <w:szCs w:val="24"/>
                <w:lang w:val="zh-CN"/>
              </w:rPr>
              <w:t>）</w:t>
            </w:r>
          </w:p>
        </w:tc>
        <w:tc>
          <w:tcPr>
            <w:tcW w:w="2202" w:type="dxa"/>
            <w:gridSpan w:val="3"/>
            <w:noWrap w:val="0"/>
            <w:vAlign w:val="center"/>
          </w:tcPr>
          <w:p>
            <w:pPr>
              <w:rPr>
                <w:rFonts w:ascii="Times New Roman" w:hAnsi="Times New Roman" w:eastAsia="仿宋_GB2312"/>
                <w:color w:val="000000"/>
                <w:kern w:val="0"/>
                <w:sz w:val="24"/>
                <w:szCs w:val="24"/>
                <w:lang w:val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6" w:hRule="exact"/>
          <w:jc w:val="center"/>
        </w:trPr>
        <w:tc>
          <w:tcPr>
            <w:tcW w:w="2736" w:type="dxa"/>
            <w:gridSpan w:val="2"/>
            <w:noWrap w:val="0"/>
            <w:vAlign w:val="center"/>
          </w:tcPr>
          <w:p>
            <w:pPr>
              <w:rPr>
                <w:rFonts w:ascii="Times New Roman" w:hAnsi="Times New Roman" w:eastAsia="仿宋_GB2312"/>
                <w:color w:val="000000"/>
                <w:kern w:val="0"/>
                <w:sz w:val="24"/>
                <w:szCs w:val="24"/>
                <w:lang w:val="zh-CN"/>
              </w:rPr>
            </w:pPr>
            <w:r>
              <w:rPr>
                <w:rFonts w:ascii="Times New Roman" w:hAnsi="Times New Roman" w:eastAsia="仿宋_GB2312"/>
                <w:color w:val="000000"/>
                <w:kern w:val="0"/>
                <w:sz w:val="24"/>
                <w:szCs w:val="24"/>
                <w:lang w:val="zh-CN"/>
              </w:rPr>
              <w:t>创业服务人员数（</w:t>
            </w:r>
            <w:r>
              <w:rPr>
                <w:rFonts w:ascii="Times New Roman" w:hAnsi="Times New Roman" w:eastAsia="仿宋_GB2312"/>
                <w:color w:val="000000"/>
                <w:kern w:val="0"/>
                <w:sz w:val="24"/>
                <w:szCs w:val="24"/>
              </w:rPr>
              <w:t>人</w:t>
            </w:r>
            <w:r>
              <w:rPr>
                <w:rFonts w:ascii="Times New Roman" w:hAnsi="Times New Roman" w:eastAsia="仿宋_GB2312"/>
                <w:color w:val="000000"/>
                <w:kern w:val="0"/>
                <w:sz w:val="24"/>
                <w:szCs w:val="24"/>
                <w:lang w:val="zh-CN"/>
              </w:rPr>
              <w:t>）</w:t>
            </w:r>
          </w:p>
        </w:tc>
        <w:tc>
          <w:tcPr>
            <w:tcW w:w="2019" w:type="dxa"/>
            <w:gridSpan w:val="5"/>
            <w:noWrap w:val="0"/>
            <w:vAlign w:val="center"/>
          </w:tcPr>
          <w:p>
            <w:pPr>
              <w:rPr>
                <w:rFonts w:ascii="Times New Roman" w:hAnsi="Times New Roman" w:eastAsia="仿宋_GB2312"/>
                <w:color w:val="000000"/>
                <w:kern w:val="0"/>
                <w:sz w:val="24"/>
                <w:szCs w:val="24"/>
                <w:lang w:val="zh-CN"/>
              </w:rPr>
            </w:pPr>
          </w:p>
        </w:tc>
        <w:tc>
          <w:tcPr>
            <w:tcW w:w="2481" w:type="dxa"/>
            <w:gridSpan w:val="4"/>
            <w:noWrap w:val="0"/>
            <w:vAlign w:val="center"/>
          </w:tcPr>
          <w:p>
            <w:pPr>
              <w:rPr>
                <w:rFonts w:ascii="Times New Roman" w:hAnsi="Times New Roman" w:eastAsia="仿宋_GB2312"/>
                <w:color w:val="000000"/>
                <w:kern w:val="0"/>
                <w:sz w:val="24"/>
                <w:szCs w:val="24"/>
                <w:lang w:val="zh-CN"/>
              </w:rPr>
            </w:pPr>
            <w:r>
              <w:rPr>
                <w:rFonts w:ascii="Times New Roman" w:hAnsi="Times New Roman" w:eastAsia="仿宋_GB2312"/>
                <w:color w:val="000000"/>
                <w:kern w:val="0"/>
                <w:sz w:val="24"/>
                <w:szCs w:val="24"/>
                <w:lang w:val="zh-CN"/>
              </w:rPr>
              <w:t>创业导师</w:t>
            </w:r>
            <w:r>
              <w:rPr>
                <w:rFonts w:ascii="Times New Roman" w:hAnsi="Times New Roman" w:eastAsia="仿宋_GB2312"/>
                <w:color w:val="000000"/>
                <w:kern w:val="0"/>
                <w:sz w:val="24"/>
                <w:szCs w:val="24"/>
              </w:rPr>
              <w:t>总数</w:t>
            </w:r>
            <w:r>
              <w:rPr>
                <w:rFonts w:ascii="Times New Roman" w:hAnsi="Times New Roman" w:eastAsia="仿宋_GB2312"/>
                <w:color w:val="000000"/>
                <w:kern w:val="0"/>
                <w:sz w:val="24"/>
                <w:szCs w:val="24"/>
                <w:lang w:val="zh-CN"/>
              </w:rPr>
              <w:t>（</w:t>
            </w:r>
            <w:r>
              <w:rPr>
                <w:rFonts w:ascii="Times New Roman" w:hAnsi="Times New Roman" w:eastAsia="仿宋_GB2312"/>
                <w:color w:val="000000"/>
                <w:kern w:val="0"/>
                <w:sz w:val="24"/>
                <w:szCs w:val="24"/>
              </w:rPr>
              <w:t>人</w:t>
            </w:r>
            <w:r>
              <w:rPr>
                <w:rFonts w:ascii="Times New Roman" w:hAnsi="Times New Roman" w:eastAsia="仿宋_GB2312"/>
                <w:color w:val="000000"/>
                <w:kern w:val="0"/>
                <w:sz w:val="24"/>
                <w:szCs w:val="24"/>
                <w:lang w:val="zh-CN"/>
              </w:rPr>
              <w:t>）</w:t>
            </w:r>
          </w:p>
        </w:tc>
        <w:tc>
          <w:tcPr>
            <w:tcW w:w="2202" w:type="dxa"/>
            <w:gridSpan w:val="3"/>
            <w:noWrap w:val="0"/>
            <w:vAlign w:val="center"/>
          </w:tcPr>
          <w:p>
            <w:pPr>
              <w:rPr>
                <w:rFonts w:ascii="Times New Roman" w:hAnsi="Times New Roman" w:eastAsia="仿宋_GB2312"/>
                <w:color w:val="000000"/>
                <w:kern w:val="0"/>
                <w:sz w:val="24"/>
                <w:szCs w:val="24"/>
                <w:lang w:val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9" w:hRule="exact"/>
          <w:jc w:val="center"/>
        </w:trPr>
        <w:tc>
          <w:tcPr>
            <w:tcW w:w="4755" w:type="dxa"/>
            <w:gridSpan w:val="7"/>
            <w:noWrap w:val="0"/>
            <w:vAlign w:val="center"/>
          </w:tcPr>
          <w:p>
            <w:pPr>
              <w:rPr>
                <w:rFonts w:ascii="Times New Roman" w:hAnsi="Times New Roman" w:eastAsia="仿宋_GB2312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/>
                <w:color w:val="000000"/>
                <w:kern w:val="0"/>
                <w:sz w:val="24"/>
                <w:szCs w:val="24"/>
              </w:rPr>
              <w:t>职业化</w:t>
            </w:r>
            <w:r>
              <w:rPr>
                <w:rFonts w:ascii="Times New Roman" w:hAnsi="Times New Roman" w:eastAsia="仿宋_GB2312"/>
                <w:color w:val="000000"/>
                <w:kern w:val="0"/>
                <w:sz w:val="24"/>
                <w:szCs w:val="24"/>
                <w:lang w:val="zh-CN"/>
              </w:rPr>
              <w:t>服务人员数量占总人员数比例</w:t>
            </w:r>
          </w:p>
        </w:tc>
        <w:tc>
          <w:tcPr>
            <w:tcW w:w="4683" w:type="dxa"/>
            <w:gridSpan w:val="7"/>
            <w:noWrap w:val="0"/>
            <w:vAlign w:val="center"/>
          </w:tcPr>
          <w:p>
            <w:pPr>
              <w:ind w:firstLine="240" w:firstLineChars="100"/>
              <w:rPr>
                <w:rFonts w:ascii="Times New Roman" w:hAnsi="Times New Roman" w:eastAsia="仿宋_GB2312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/>
                <w:color w:val="000000"/>
                <w:kern w:val="0"/>
                <w:sz w:val="24"/>
                <w:szCs w:val="24"/>
                <w:u w:val="single"/>
              </w:rPr>
              <w:t xml:space="preserve">    </w:t>
            </w:r>
            <w:r>
              <w:rPr>
                <w:rFonts w:ascii="Times New Roman" w:hAnsi="Times New Roman" w:eastAsia="仿宋_GB2312"/>
                <w:color w:val="000000"/>
                <w:kern w:val="0"/>
                <w:sz w:val="24"/>
                <w:szCs w:val="24"/>
              </w:rPr>
              <w:t>%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9" w:hRule="exact"/>
          <w:jc w:val="center"/>
        </w:trPr>
        <w:tc>
          <w:tcPr>
            <w:tcW w:w="9438" w:type="dxa"/>
            <w:gridSpan w:val="14"/>
            <w:noWrap w:val="0"/>
            <w:vAlign w:val="center"/>
          </w:tcPr>
          <w:p>
            <w:pPr>
              <w:rPr>
                <w:rFonts w:ascii="Times New Roman" w:hAnsi="Times New Roman" w:eastAsia="仿宋_GB2312"/>
                <w:b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/>
                <w:b/>
                <w:bCs/>
                <w:color w:val="000000"/>
                <w:sz w:val="24"/>
                <w:szCs w:val="24"/>
              </w:rPr>
              <w:t>三、场地情况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3" w:hRule="atLeast"/>
          <w:jc w:val="center"/>
        </w:trPr>
        <w:tc>
          <w:tcPr>
            <w:tcW w:w="3910" w:type="dxa"/>
            <w:gridSpan w:val="6"/>
            <w:noWrap w:val="0"/>
            <w:vAlign w:val="center"/>
          </w:tcPr>
          <w:p>
            <w:pPr>
              <w:jc w:val="center"/>
              <w:rPr>
                <w:rFonts w:ascii="Times New Roman" w:hAnsi="Times New Roman" w:eastAsia="仿宋_GB2312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/>
                <w:color w:val="000000"/>
                <w:sz w:val="24"/>
                <w:szCs w:val="24"/>
              </w:rPr>
              <w:t>可自主支配的</w:t>
            </w:r>
          </w:p>
          <w:p>
            <w:pPr>
              <w:jc w:val="center"/>
              <w:rPr>
                <w:rFonts w:ascii="Times New Roman" w:hAnsi="Times New Roman" w:eastAsia="仿宋_GB2312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/>
                <w:color w:val="000000"/>
                <w:sz w:val="24"/>
                <w:szCs w:val="24"/>
              </w:rPr>
              <w:t>场地总面积（</w:t>
            </w:r>
            <w:r>
              <w:rPr>
                <w:rFonts w:ascii="Times New Roman" w:hAnsi="Times New Roman"/>
                <w:color w:val="000000"/>
                <w:sz w:val="24"/>
                <w:szCs w:val="24"/>
              </w:rPr>
              <w:t>㎡</w:t>
            </w:r>
            <w:r>
              <w:rPr>
                <w:rFonts w:ascii="Times New Roman" w:hAnsi="Times New Roman" w:eastAsia="仿宋_GB2312"/>
                <w:color w:val="000000"/>
                <w:sz w:val="24"/>
                <w:szCs w:val="24"/>
              </w:rPr>
              <w:t>）</w:t>
            </w:r>
          </w:p>
        </w:tc>
        <w:tc>
          <w:tcPr>
            <w:tcW w:w="5528" w:type="dxa"/>
            <w:gridSpan w:val="8"/>
            <w:noWrap w:val="0"/>
            <w:vAlign w:val="center"/>
          </w:tcPr>
          <w:p>
            <w:pPr>
              <w:jc w:val="center"/>
              <w:rPr>
                <w:rFonts w:ascii="Times New Roman" w:hAnsi="Times New Roman" w:eastAsia="仿宋_GB2312"/>
                <w:color w:val="00000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9" w:hRule="atLeast"/>
          <w:jc w:val="center"/>
        </w:trPr>
        <w:tc>
          <w:tcPr>
            <w:tcW w:w="498" w:type="dxa"/>
            <w:tcBorders>
              <w:right w:val="nil"/>
            </w:tcBorders>
            <w:noWrap w:val="0"/>
            <w:vAlign w:val="center"/>
          </w:tcPr>
          <w:p>
            <w:pPr>
              <w:jc w:val="center"/>
              <w:rPr>
                <w:rFonts w:ascii="Times New Roman" w:hAnsi="Times New Roman" w:eastAsia="仿宋_GB2312"/>
                <w:color w:val="000000"/>
                <w:sz w:val="24"/>
                <w:szCs w:val="24"/>
              </w:rPr>
            </w:pPr>
          </w:p>
        </w:tc>
        <w:tc>
          <w:tcPr>
            <w:tcW w:w="3412" w:type="dxa"/>
            <w:gridSpan w:val="5"/>
            <w:tcBorders>
              <w:left w:val="nil"/>
            </w:tcBorders>
            <w:noWrap w:val="0"/>
            <w:vAlign w:val="center"/>
          </w:tcPr>
          <w:p>
            <w:pPr>
              <w:rPr>
                <w:rFonts w:ascii="Times New Roman" w:hAnsi="Times New Roman" w:eastAsia="仿宋_GB2312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/>
                <w:color w:val="000000"/>
                <w:sz w:val="24"/>
                <w:szCs w:val="24"/>
              </w:rPr>
              <w:t>在孵企业使用场地面积（</w:t>
            </w:r>
            <w:r>
              <w:rPr>
                <w:rFonts w:ascii="Times New Roman" w:hAnsi="Times New Roman"/>
                <w:color w:val="000000"/>
                <w:sz w:val="24"/>
                <w:szCs w:val="24"/>
              </w:rPr>
              <w:t>㎡</w:t>
            </w:r>
            <w:r>
              <w:rPr>
                <w:rFonts w:ascii="Times New Roman" w:hAnsi="Times New Roman" w:eastAsia="仿宋_GB2312"/>
                <w:color w:val="000000"/>
                <w:sz w:val="24"/>
                <w:szCs w:val="24"/>
              </w:rPr>
              <w:t>）</w:t>
            </w:r>
          </w:p>
        </w:tc>
        <w:tc>
          <w:tcPr>
            <w:tcW w:w="1318" w:type="dxa"/>
            <w:gridSpan w:val="2"/>
            <w:noWrap w:val="0"/>
            <w:vAlign w:val="center"/>
          </w:tcPr>
          <w:p>
            <w:pPr>
              <w:rPr>
                <w:rFonts w:ascii="Times New Roman" w:hAnsi="Times New Roman" w:eastAsia="仿宋_GB2312"/>
                <w:color w:val="000000"/>
                <w:sz w:val="24"/>
                <w:szCs w:val="24"/>
              </w:rPr>
            </w:pPr>
          </w:p>
        </w:tc>
        <w:tc>
          <w:tcPr>
            <w:tcW w:w="2008" w:type="dxa"/>
            <w:gridSpan w:val="3"/>
            <w:noWrap w:val="0"/>
            <w:vAlign w:val="center"/>
          </w:tcPr>
          <w:p>
            <w:pPr>
              <w:rPr>
                <w:rFonts w:ascii="Times New Roman" w:hAnsi="Times New Roman" w:eastAsia="仿宋_GB2312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/>
                <w:color w:val="000000"/>
                <w:sz w:val="24"/>
                <w:szCs w:val="24"/>
              </w:rPr>
              <w:t>公共服务场地面积（</w:t>
            </w:r>
            <w:r>
              <w:rPr>
                <w:rFonts w:ascii="Times New Roman" w:hAnsi="Times New Roman"/>
                <w:color w:val="000000"/>
                <w:sz w:val="24"/>
                <w:szCs w:val="24"/>
              </w:rPr>
              <w:t>㎡</w:t>
            </w:r>
            <w:r>
              <w:rPr>
                <w:rFonts w:ascii="Times New Roman" w:hAnsi="Times New Roman" w:eastAsia="仿宋_GB2312"/>
                <w:color w:val="000000"/>
                <w:sz w:val="24"/>
                <w:szCs w:val="24"/>
              </w:rPr>
              <w:t>）</w:t>
            </w:r>
          </w:p>
        </w:tc>
        <w:tc>
          <w:tcPr>
            <w:tcW w:w="2202" w:type="dxa"/>
            <w:gridSpan w:val="3"/>
            <w:noWrap w:val="0"/>
            <w:vAlign w:val="center"/>
          </w:tcPr>
          <w:p>
            <w:pPr>
              <w:rPr>
                <w:rFonts w:ascii="Times New Roman" w:hAnsi="Times New Roman" w:eastAsia="仿宋_GB2312"/>
                <w:color w:val="00000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2" w:hRule="atLeast"/>
          <w:jc w:val="center"/>
        </w:trPr>
        <w:tc>
          <w:tcPr>
            <w:tcW w:w="3910" w:type="dxa"/>
            <w:gridSpan w:val="6"/>
            <w:noWrap w:val="0"/>
            <w:vAlign w:val="center"/>
          </w:tcPr>
          <w:p>
            <w:pPr>
              <w:jc w:val="center"/>
              <w:rPr>
                <w:rFonts w:ascii="Times New Roman" w:hAnsi="Times New Roman" w:eastAsia="仿宋_GB2312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/>
                <w:color w:val="000000"/>
                <w:sz w:val="24"/>
                <w:szCs w:val="24"/>
              </w:rPr>
              <w:t>在孵企业使用面积占总面积比例</w:t>
            </w:r>
          </w:p>
        </w:tc>
        <w:tc>
          <w:tcPr>
            <w:tcW w:w="5528" w:type="dxa"/>
            <w:gridSpan w:val="8"/>
            <w:noWrap w:val="0"/>
            <w:vAlign w:val="center"/>
          </w:tcPr>
          <w:p>
            <w:pPr>
              <w:ind w:firstLine="480" w:firstLineChars="200"/>
              <w:rPr>
                <w:rFonts w:ascii="Times New Roman" w:hAnsi="Times New Roman" w:eastAsia="仿宋_GB2312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/>
                <w:color w:val="000000"/>
                <w:kern w:val="0"/>
                <w:sz w:val="24"/>
                <w:szCs w:val="24"/>
              </w:rPr>
              <w:t>%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7" w:hRule="atLeast"/>
          <w:jc w:val="center"/>
        </w:trPr>
        <w:tc>
          <w:tcPr>
            <w:tcW w:w="9438" w:type="dxa"/>
            <w:gridSpan w:val="14"/>
            <w:noWrap w:val="0"/>
            <w:vAlign w:val="center"/>
          </w:tcPr>
          <w:p>
            <w:pPr>
              <w:rPr>
                <w:rFonts w:ascii="Times New Roman" w:hAnsi="Times New Roman" w:eastAsia="仿宋_GB2312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/>
                <w:b/>
                <w:bCs/>
                <w:color w:val="000000"/>
                <w:sz w:val="24"/>
                <w:szCs w:val="24"/>
              </w:rPr>
              <w:t>四、在孵企业情况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9" w:hRule="atLeast"/>
          <w:jc w:val="center"/>
        </w:trPr>
        <w:tc>
          <w:tcPr>
            <w:tcW w:w="3359" w:type="dxa"/>
            <w:gridSpan w:val="5"/>
            <w:noWrap w:val="0"/>
            <w:vAlign w:val="center"/>
          </w:tcPr>
          <w:p>
            <w:pPr>
              <w:jc w:val="center"/>
              <w:rPr>
                <w:rFonts w:ascii="Times New Roman" w:hAnsi="Times New Roman" w:eastAsia="仿宋_GB2312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/>
                <w:color w:val="000000"/>
                <w:sz w:val="24"/>
                <w:szCs w:val="24"/>
              </w:rPr>
              <w:t>当前园内在孵企业数量（家）</w:t>
            </w:r>
          </w:p>
        </w:tc>
        <w:tc>
          <w:tcPr>
            <w:tcW w:w="1869" w:type="dxa"/>
            <w:gridSpan w:val="3"/>
            <w:noWrap w:val="0"/>
            <w:vAlign w:val="center"/>
          </w:tcPr>
          <w:p>
            <w:pPr>
              <w:jc w:val="center"/>
              <w:rPr>
                <w:rFonts w:ascii="Times New Roman" w:hAnsi="Times New Roman" w:eastAsia="仿宋_GB2312"/>
                <w:color w:val="000000"/>
                <w:sz w:val="24"/>
                <w:szCs w:val="24"/>
              </w:rPr>
            </w:pPr>
          </w:p>
        </w:tc>
        <w:tc>
          <w:tcPr>
            <w:tcW w:w="2700" w:type="dxa"/>
            <w:gridSpan w:val="5"/>
            <w:noWrap w:val="0"/>
            <w:vAlign w:val="center"/>
          </w:tcPr>
          <w:p>
            <w:pPr>
              <w:jc w:val="center"/>
              <w:rPr>
                <w:rFonts w:ascii="Times New Roman" w:hAnsi="Times New Roman" w:eastAsia="仿宋_GB2312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/>
                <w:color w:val="000000"/>
                <w:sz w:val="24"/>
                <w:szCs w:val="24"/>
              </w:rPr>
              <w:t>累计孵化企业数量（家）</w:t>
            </w:r>
          </w:p>
        </w:tc>
        <w:tc>
          <w:tcPr>
            <w:tcW w:w="1510" w:type="dxa"/>
            <w:noWrap w:val="0"/>
            <w:vAlign w:val="center"/>
          </w:tcPr>
          <w:p>
            <w:pPr>
              <w:jc w:val="center"/>
              <w:rPr>
                <w:rFonts w:ascii="Times New Roman" w:hAnsi="Times New Roman" w:eastAsia="仿宋_GB2312"/>
                <w:color w:val="00000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6" w:hRule="atLeast"/>
          <w:jc w:val="center"/>
        </w:trPr>
        <w:tc>
          <w:tcPr>
            <w:tcW w:w="3359" w:type="dxa"/>
            <w:gridSpan w:val="5"/>
            <w:noWrap w:val="0"/>
            <w:vAlign w:val="center"/>
          </w:tcPr>
          <w:p>
            <w:pPr>
              <w:jc w:val="center"/>
              <w:rPr>
                <w:rFonts w:ascii="Times New Roman" w:hAnsi="Times New Roman" w:eastAsia="仿宋_GB2312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/>
                <w:color w:val="000000"/>
                <w:sz w:val="24"/>
                <w:szCs w:val="24"/>
              </w:rPr>
              <w:t>与高校有实质性关系的企业数量（家）；占企业总数比例</w:t>
            </w:r>
          </w:p>
        </w:tc>
        <w:tc>
          <w:tcPr>
            <w:tcW w:w="6079" w:type="dxa"/>
            <w:gridSpan w:val="9"/>
            <w:noWrap w:val="0"/>
            <w:vAlign w:val="center"/>
          </w:tcPr>
          <w:p>
            <w:pPr>
              <w:ind w:firstLine="480" w:firstLineChars="200"/>
              <w:rPr>
                <w:rFonts w:ascii="Times New Roman" w:hAnsi="Times New Roman" w:eastAsia="仿宋_GB2312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/>
                <w:color w:val="000000"/>
                <w:sz w:val="24"/>
                <w:szCs w:val="24"/>
              </w:rPr>
              <w:t xml:space="preserve"> 家 ， </w:t>
            </w:r>
            <w:r>
              <w:rPr>
                <w:rFonts w:ascii="Times New Roman" w:hAnsi="Times New Roman" w:eastAsia="仿宋_GB2312"/>
                <w:color w:val="000000"/>
                <w:kern w:val="0"/>
                <w:sz w:val="24"/>
                <w:szCs w:val="24"/>
              </w:rPr>
              <w:t>%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6" w:hRule="atLeast"/>
          <w:jc w:val="center"/>
        </w:trPr>
        <w:tc>
          <w:tcPr>
            <w:tcW w:w="6178" w:type="dxa"/>
            <w:gridSpan w:val="10"/>
            <w:noWrap w:val="0"/>
            <w:vAlign w:val="center"/>
          </w:tcPr>
          <w:p>
            <w:pPr>
              <w:rPr>
                <w:rFonts w:ascii="Times New Roman" w:hAnsi="Times New Roman" w:eastAsia="仿宋_GB2312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/>
                <w:color w:val="000000"/>
                <w:sz w:val="24"/>
                <w:szCs w:val="24"/>
              </w:rPr>
              <w:t>拥有发明专利的在孵企业数量，占在孵企业总数比例</w:t>
            </w:r>
          </w:p>
        </w:tc>
        <w:tc>
          <w:tcPr>
            <w:tcW w:w="3260" w:type="dxa"/>
            <w:gridSpan w:val="4"/>
            <w:noWrap w:val="0"/>
            <w:vAlign w:val="center"/>
          </w:tcPr>
          <w:p>
            <w:pPr>
              <w:rPr>
                <w:rFonts w:ascii="Times New Roman" w:hAnsi="Times New Roman" w:eastAsia="仿宋_GB2312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/>
                <w:color w:val="000000"/>
                <w:kern w:val="0"/>
                <w:sz w:val="24"/>
                <w:szCs w:val="24"/>
                <w:u w:val="single"/>
              </w:rPr>
              <w:t xml:space="preserve">    </w:t>
            </w:r>
            <w:r>
              <w:rPr>
                <w:rFonts w:ascii="Times New Roman" w:hAnsi="Times New Roman" w:eastAsia="仿宋_GB2312"/>
                <w:color w:val="000000"/>
                <w:sz w:val="24"/>
                <w:szCs w:val="24"/>
              </w:rPr>
              <w:t>家，</w:t>
            </w:r>
            <w:r>
              <w:rPr>
                <w:rFonts w:ascii="Times New Roman" w:hAnsi="Times New Roman" w:eastAsia="仿宋_GB2312"/>
                <w:color w:val="000000"/>
                <w:kern w:val="0"/>
                <w:sz w:val="24"/>
                <w:szCs w:val="24"/>
                <w:u w:val="single"/>
              </w:rPr>
              <w:t xml:space="preserve">    </w:t>
            </w:r>
            <w:r>
              <w:rPr>
                <w:rFonts w:ascii="Times New Roman" w:hAnsi="Times New Roman" w:eastAsia="仿宋_GB2312"/>
                <w:color w:val="000000"/>
                <w:kern w:val="0"/>
                <w:sz w:val="24"/>
                <w:szCs w:val="24"/>
              </w:rPr>
              <w:t>%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6" w:hRule="atLeast"/>
          <w:jc w:val="center"/>
        </w:trPr>
        <w:tc>
          <w:tcPr>
            <w:tcW w:w="9438" w:type="dxa"/>
            <w:gridSpan w:val="14"/>
            <w:noWrap w:val="0"/>
            <w:vAlign w:val="center"/>
          </w:tcPr>
          <w:p>
            <w:pPr>
              <w:rPr>
                <w:rFonts w:ascii="Times New Roman" w:hAnsi="Times New Roman" w:eastAsia="仿宋_GB2312"/>
                <w:b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/>
                <w:b/>
                <w:bCs/>
                <w:color w:val="000000"/>
                <w:sz w:val="24"/>
                <w:szCs w:val="24"/>
              </w:rPr>
              <w:t>五、服务设施和服务功能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1" w:hRule="atLeast"/>
          <w:jc w:val="center"/>
        </w:trPr>
        <w:tc>
          <w:tcPr>
            <w:tcW w:w="3242" w:type="dxa"/>
            <w:gridSpan w:val="3"/>
            <w:noWrap w:val="0"/>
            <w:vAlign w:val="center"/>
          </w:tcPr>
          <w:p>
            <w:pPr>
              <w:rPr>
                <w:rFonts w:ascii="Times New Roman" w:hAnsi="Times New Roman" w:eastAsia="仿宋_GB2312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/>
                <w:color w:val="000000"/>
                <w:sz w:val="24"/>
                <w:szCs w:val="24"/>
                <w:lang w:val="zh-CN"/>
              </w:rPr>
              <w:t>是否建立高校学生科技创业实习基地</w:t>
            </w:r>
          </w:p>
        </w:tc>
        <w:tc>
          <w:tcPr>
            <w:tcW w:w="6196" w:type="dxa"/>
            <w:gridSpan w:val="11"/>
            <w:noWrap w:val="0"/>
            <w:vAlign w:val="center"/>
          </w:tcPr>
          <w:p>
            <w:pPr>
              <w:ind w:firstLine="1200" w:firstLineChars="500"/>
              <w:rPr>
                <w:rFonts w:ascii="Times New Roman" w:hAnsi="Times New Roman" w:eastAsia="仿宋_GB2312"/>
                <w:color w:val="000000"/>
                <w:sz w:val="24"/>
                <w:szCs w:val="24"/>
                <w:lang w:val="zh-CN"/>
              </w:rPr>
            </w:pPr>
            <w:r>
              <w:rPr>
                <w:rFonts w:ascii="Times New Roman" w:hAnsi="Times New Roman" w:eastAsia="仿宋_GB2312"/>
                <w:color w:val="000000"/>
                <w:sz w:val="24"/>
                <w:szCs w:val="24"/>
              </w:rPr>
              <w:t>是□    否□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5" w:hRule="atLeast"/>
          <w:jc w:val="center"/>
        </w:trPr>
        <w:tc>
          <w:tcPr>
            <w:tcW w:w="3278" w:type="dxa"/>
            <w:gridSpan w:val="4"/>
            <w:noWrap w:val="0"/>
            <w:vAlign w:val="center"/>
          </w:tcPr>
          <w:p>
            <w:pPr>
              <w:rPr>
                <w:rFonts w:ascii="Times New Roman" w:hAnsi="Times New Roman" w:eastAsia="仿宋_GB2312"/>
                <w:color w:val="000000"/>
                <w:sz w:val="24"/>
                <w:szCs w:val="24"/>
                <w:lang w:val="zh-CN"/>
              </w:rPr>
            </w:pPr>
            <w:r>
              <w:rPr>
                <w:rFonts w:ascii="Times New Roman" w:hAnsi="Times New Roman" w:eastAsia="仿宋_GB2312"/>
                <w:color w:val="000000"/>
                <w:sz w:val="24"/>
                <w:szCs w:val="24"/>
                <w:lang w:val="zh-CN"/>
              </w:rPr>
              <w:t>科技创业实习基地提供服务类型（可多选）</w:t>
            </w:r>
          </w:p>
        </w:tc>
        <w:tc>
          <w:tcPr>
            <w:tcW w:w="6160" w:type="dxa"/>
            <w:gridSpan w:val="10"/>
            <w:noWrap w:val="0"/>
            <w:vAlign w:val="center"/>
          </w:tcPr>
          <w:p>
            <w:pPr>
              <w:rPr>
                <w:rFonts w:ascii="Times New Roman" w:hAnsi="Times New Roman" w:eastAsia="仿宋_GB2312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/>
                <w:color w:val="000000"/>
                <w:sz w:val="24"/>
                <w:szCs w:val="24"/>
                <w:lang w:val="zh-CN"/>
              </w:rPr>
              <w:t>场地□</w:t>
            </w:r>
            <w:r>
              <w:rPr>
                <w:rFonts w:ascii="Times New Roman" w:hAnsi="Times New Roman" w:eastAsia="仿宋_GB2312"/>
                <w:color w:val="000000"/>
                <w:sz w:val="24"/>
                <w:szCs w:val="24"/>
              </w:rPr>
              <w:t xml:space="preserve">    资金</w:t>
            </w:r>
            <w:r>
              <w:rPr>
                <w:rFonts w:ascii="Times New Roman" w:hAnsi="Times New Roman" w:eastAsia="仿宋_GB2312"/>
                <w:color w:val="000000"/>
                <w:sz w:val="24"/>
                <w:szCs w:val="24"/>
                <w:lang w:val="zh-CN"/>
              </w:rPr>
              <w:t>□</w:t>
            </w:r>
            <w:r>
              <w:rPr>
                <w:rFonts w:ascii="Times New Roman" w:hAnsi="Times New Roman" w:eastAsia="仿宋_GB2312"/>
                <w:color w:val="000000"/>
                <w:sz w:val="24"/>
                <w:szCs w:val="24"/>
              </w:rPr>
              <w:t xml:space="preserve">   创业服务</w:t>
            </w:r>
            <w:r>
              <w:rPr>
                <w:rFonts w:ascii="Times New Roman" w:hAnsi="Times New Roman" w:eastAsia="仿宋_GB2312"/>
                <w:color w:val="000000"/>
                <w:sz w:val="24"/>
                <w:szCs w:val="24"/>
                <w:lang w:val="zh-CN"/>
              </w:rPr>
              <w:t>□</w:t>
            </w:r>
            <w:r>
              <w:rPr>
                <w:rFonts w:ascii="Times New Roman" w:hAnsi="Times New Roman" w:eastAsia="仿宋_GB2312"/>
                <w:color w:val="000000"/>
                <w:sz w:val="24"/>
                <w:szCs w:val="24"/>
              </w:rPr>
              <w:t xml:space="preserve">   其它</w:t>
            </w:r>
            <w:r>
              <w:rPr>
                <w:rFonts w:ascii="Times New Roman" w:hAnsi="Times New Roman" w:eastAsia="仿宋_GB2312"/>
                <w:color w:val="000000"/>
                <w:sz w:val="24"/>
                <w:szCs w:val="24"/>
                <w:lang w:val="zh-CN"/>
              </w:rPr>
              <w:t>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5" w:hRule="atLeast"/>
          <w:jc w:val="center"/>
        </w:trPr>
        <w:tc>
          <w:tcPr>
            <w:tcW w:w="3278" w:type="dxa"/>
            <w:gridSpan w:val="4"/>
            <w:noWrap w:val="0"/>
            <w:vAlign w:val="center"/>
          </w:tcPr>
          <w:p>
            <w:pPr>
              <w:rPr>
                <w:rFonts w:ascii="Times New Roman" w:hAnsi="Times New Roman" w:eastAsia="仿宋_GB2312"/>
                <w:color w:val="000000"/>
                <w:sz w:val="24"/>
                <w:szCs w:val="24"/>
                <w:lang w:val="zh-CN"/>
              </w:rPr>
            </w:pPr>
            <w:r>
              <w:rPr>
                <w:rFonts w:ascii="Times New Roman" w:hAnsi="Times New Roman" w:eastAsia="仿宋_GB2312"/>
                <w:color w:val="000000"/>
                <w:sz w:val="24"/>
                <w:szCs w:val="24"/>
                <w:lang w:val="zh-CN"/>
              </w:rPr>
              <w:t>签署合作协议的机构数量（家）</w:t>
            </w:r>
          </w:p>
        </w:tc>
        <w:tc>
          <w:tcPr>
            <w:tcW w:w="6160" w:type="dxa"/>
            <w:gridSpan w:val="10"/>
            <w:noWrap w:val="0"/>
            <w:vAlign w:val="center"/>
          </w:tcPr>
          <w:p>
            <w:pPr>
              <w:ind w:firstLine="1680" w:firstLineChars="700"/>
              <w:rPr>
                <w:rFonts w:ascii="Times New Roman" w:hAnsi="Times New Roman" w:eastAsia="仿宋_GB2312"/>
                <w:color w:val="000000"/>
                <w:sz w:val="24"/>
                <w:szCs w:val="24"/>
                <w:lang w:val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5" w:hRule="atLeast"/>
          <w:jc w:val="center"/>
        </w:trPr>
        <w:tc>
          <w:tcPr>
            <w:tcW w:w="3278" w:type="dxa"/>
            <w:gridSpan w:val="4"/>
            <w:noWrap w:val="0"/>
            <w:vAlign w:val="center"/>
          </w:tcPr>
          <w:p>
            <w:pPr>
              <w:rPr>
                <w:rFonts w:ascii="Times New Roman" w:hAnsi="Times New Roman" w:eastAsia="仿宋_GB2312"/>
                <w:color w:val="000000"/>
                <w:sz w:val="24"/>
                <w:szCs w:val="24"/>
                <w:lang w:val="zh-CN"/>
              </w:rPr>
            </w:pPr>
            <w:r>
              <w:rPr>
                <w:rFonts w:ascii="Times New Roman" w:hAnsi="Times New Roman" w:eastAsia="仿宋_GB2312"/>
                <w:color w:val="000000"/>
                <w:sz w:val="24"/>
                <w:szCs w:val="24"/>
                <w:lang w:val="zh-CN"/>
              </w:rPr>
              <w:t>园区提供服务类型（可多选）</w:t>
            </w:r>
          </w:p>
        </w:tc>
        <w:tc>
          <w:tcPr>
            <w:tcW w:w="6160" w:type="dxa"/>
            <w:gridSpan w:val="10"/>
            <w:noWrap w:val="0"/>
            <w:vAlign w:val="center"/>
          </w:tcPr>
          <w:p>
            <w:pPr>
              <w:rPr>
                <w:rFonts w:ascii="Times New Roman" w:hAnsi="Times New Roman" w:eastAsia="仿宋_GB2312"/>
                <w:color w:val="000000"/>
                <w:sz w:val="24"/>
                <w:szCs w:val="24"/>
                <w:lang w:val="zh-CN"/>
              </w:rPr>
            </w:pPr>
            <w:r>
              <w:rPr>
                <w:rFonts w:ascii="Times New Roman" w:hAnsi="Times New Roman" w:eastAsia="仿宋_GB2312"/>
                <w:color w:val="000000"/>
                <w:sz w:val="24"/>
                <w:szCs w:val="24"/>
                <w:lang w:val="zh-CN"/>
              </w:rPr>
              <w:t>研发中试□检验检测□信息数据□专业咨询□培训□</w:t>
            </w:r>
          </w:p>
          <w:p>
            <w:pPr>
              <w:rPr>
                <w:rFonts w:ascii="Times New Roman" w:hAnsi="Times New Roman" w:eastAsia="仿宋_GB2312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/>
                <w:color w:val="000000"/>
                <w:sz w:val="24"/>
                <w:szCs w:val="24"/>
                <w:lang w:val="zh-CN"/>
              </w:rPr>
              <w:t>具有技术转移□知识产权</w:t>
            </w:r>
            <w:r>
              <w:rPr>
                <w:rFonts w:ascii="Times New Roman" w:hAnsi="Times New Roman" w:eastAsia="仿宋_GB2312"/>
                <w:color w:val="000000"/>
                <w:sz w:val="24"/>
                <w:szCs w:val="24"/>
              </w:rPr>
              <w:t>服务</w:t>
            </w:r>
            <w:r>
              <w:rPr>
                <w:rFonts w:ascii="Times New Roman" w:hAnsi="Times New Roman" w:eastAsia="仿宋_GB2312"/>
                <w:color w:val="000000"/>
                <w:sz w:val="24"/>
                <w:szCs w:val="24"/>
                <w:lang w:val="zh-CN"/>
              </w:rPr>
              <w:t>□科技中介□</w:t>
            </w:r>
            <w:r>
              <w:rPr>
                <w:rFonts w:ascii="Times New Roman" w:hAnsi="Times New Roman" w:eastAsia="仿宋_GB2312"/>
                <w:color w:val="000000"/>
                <w:sz w:val="24"/>
                <w:szCs w:val="24"/>
              </w:rPr>
              <w:t xml:space="preserve">   其它</w:t>
            </w:r>
            <w:r>
              <w:rPr>
                <w:rFonts w:ascii="Times New Roman" w:hAnsi="Times New Roman" w:eastAsia="仿宋_GB2312"/>
                <w:color w:val="000000"/>
                <w:sz w:val="24"/>
                <w:szCs w:val="24"/>
                <w:lang w:val="zh-CN"/>
              </w:rPr>
              <w:t>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5" w:hRule="atLeast"/>
          <w:jc w:val="center"/>
        </w:trPr>
        <w:tc>
          <w:tcPr>
            <w:tcW w:w="3278" w:type="dxa"/>
            <w:gridSpan w:val="4"/>
            <w:noWrap w:val="0"/>
            <w:vAlign w:val="center"/>
          </w:tcPr>
          <w:p>
            <w:pPr>
              <w:rPr>
                <w:rFonts w:ascii="Times New Roman" w:hAnsi="Times New Roman" w:eastAsia="仿宋_GB2312"/>
                <w:color w:val="000000"/>
                <w:sz w:val="24"/>
                <w:szCs w:val="24"/>
                <w:lang w:val="zh-CN"/>
              </w:rPr>
            </w:pPr>
            <w:r>
              <w:rPr>
                <w:rFonts w:ascii="Times New Roman" w:hAnsi="Times New Roman" w:eastAsia="仿宋_GB2312"/>
                <w:color w:val="000000"/>
                <w:sz w:val="24"/>
                <w:szCs w:val="24"/>
                <w:lang w:val="zh-CN"/>
              </w:rPr>
              <w:t>是否具有投融资服务能力</w:t>
            </w:r>
          </w:p>
        </w:tc>
        <w:tc>
          <w:tcPr>
            <w:tcW w:w="6160" w:type="dxa"/>
            <w:gridSpan w:val="10"/>
            <w:noWrap w:val="0"/>
            <w:vAlign w:val="center"/>
          </w:tcPr>
          <w:p>
            <w:pPr>
              <w:ind w:firstLine="1680" w:firstLineChars="700"/>
              <w:rPr>
                <w:rFonts w:ascii="Times New Roman" w:hAnsi="Times New Roman" w:eastAsia="仿宋_GB2312"/>
                <w:color w:val="000000"/>
                <w:sz w:val="24"/>
                <w:szCs w:val="24"/>
                <w:lang w:val="zh-CN"/>
              </w:rPr>
            </w:pPr>
            <w:r>
              <w:rPr>
                <w:rFonts w:ascii="Times New Roman" w:hAnsi="Times New Roman" w:eastAsia="仿宋_GB2312"/>
                <w:color w:val="000000"/>
                <w:sz w:val="24"/>
                <w:szCs w:val="24"/>
                <w:lang w:val="zh-CN"/>
              </w:rPr>
              <w:t>是□否□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1" w:hRule="atLeast"/>
          <w:jc w:val="center"/>
        </w:trPr>
        <w:tc>
          <w:tcPr>
            <w:tcW w:w="3278" w:type="dxa"/>
            <w:gridSpan w:val="4"/>
            <w:noWrap w:val="0"/>
            <w:vAlign w:val="center"/>
          </w:tcPr>
          <w:p>
            <w:pPr>
              <w:rPr>
                <w:rFonts w:ascii="Times New Roman" w:hAnsi="Times New Roman" w:eastAsia="仿宋_GB2312"/>
                <w:color w:val="000000"/>
                <w:sz w:val="24"/>
                <w:szCs w:val="24"/>
                <w:lang w:val="zh-CN"/>
              </w:rPr>
            </w:pPr>
            <w:r>
              <w:rPr>
                <w:rFonts w:ascii="Times New Roman" w:hAnsi="Times New Roman" w:eastAsia="仿宋_GB2312"/>
                <w:color w:val="000000"/>
                <w:sz w:val="24"/>
                <w:szCs w:val="24"/>
                <w:lang w:val="zh-CN"/>
              </w:rPr>
              <w:t>金融机构入驻或合作数量（家）</w:t>
            </w:r>
          </w:p>
        </w:tc>
        <w:tc>
          <w:tcPr>
            <w:tcW w:w="2050" w:type="dxa"/>
            <w:gridSpan w:val="5"/>
            <w:noWrap w:val="0"/>
            <w:vAlign w:val="center"/>
          </w:tcPr>
          <w:p>
            <w:pPr>
              <w:rPr>
                <w:rFonts w:ascii="Times New Roman" w:hAnsi="Times New Roman" w:eastAsia="仿宋_GB2312"/>
                <w:color w:val="000000"/>
                <w:sz w:val="24"/>
                <w:szCs w:val="24"/>
                <w:lang w:val="zh-CN"/>
              </w:rPr>
            </w:pPr>
          </w:p>
        </w:tc>
        <w:tc>
          <w:tcPr>
            <w:tcW w:w="2155" w:type="dxa"/>
            <w:gridSpan w:val="3"/>
            <w:noWrap w:val="0"/>
            <w:vAlign w:val="center"/>
          </w:tcPr>
          <w:p>
            <w:pPr>
              <w:rPr>
                <w:rFonts w:ascii="Times New Roman" w:hAnsi="Times New Roman" w:eastAsia="仿宋_GB2312"/>
                <w:color w:val="000000"/>
                <w:sz w:val="24"/>
                <w:szCs w:val="24"/>
                <w:lang w:val="zh-CN"/>
              </w:rPr>
            </w:pPr>
            <w:r>
              <w:rPr>
                <w:rFonts w:ascii="Times New Roman" w:hAnsi="Times New Roman" w:eastAsia="仿宋_GB2312"/>
                <w:color w:val="000000"/>
                <w:sz w:val="24"/>
                <w:szCs w:val="24"/>
                <w:lang w:val="zh-CN"/>
              </w:rPr>
              <w:t>种子资金或自有投资资金金额（万元）</w:t>
            </w:r>
          </w:p>
        </w:tc>
        <w:tc>
          <w:tcPr>
            <w:tcW w:w="1955" w:type="dxa"/>
            <w:gridSpan w:val="2"/>
            <w:noWrap w:val="0"/>
            <w:vAlign w:val="center"/>
          </w:tcPr>
          <w:p>
            <w:pPr>
              <w:rPr>
                <w:rFonts w:ascii="Times New Roman" w:hAnsi="Times New Roman" w:eastAsia="仿宋_GB2312"/>
                <w:color w:val="000000"/>
                <w:sz w:val="24"/>
                <w:szCs w:val="24"/>
                <w:lang w:val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278" w:type="dxa"/>
            <w:gridSpan w:val="4"/>
            <w:noWrap w:val="0"/>
            <w:vAlign w:val="center"/>
          </w:tcPr>
          <w:p>
            <w:pPr>
              <w:rPr>
                <w:rFonts w:ascii="Times New Roman" w:hAnsi="Times New Roman" w:eastAsia="仿宋_GB2312"/>
                <w:color w:val="000000"/>
                <w:sz w:val="24"/>
                <w:szCs w:val="24"/>
                <w:lang w:val="zh-CN"/>
              </w:rPr>
            </w:pPr>
            <w:r>
              <w:rPr>
                <w:rFonts w:ascii="Times New Roman" w:hAnsi="Times New Roman" w:eastAsia="仿宋_GB2312"/>
                <w:color w:val="000000"/>
                <w:sz w:val="24"/>
                <w:szCs w:val="24"/>
                <w:lang w:val="zh-CN"/>
              </w:rPr>
              <w:t>累计获得投融资企业数</w:t>
            </w:r>
          </w:p>
        </w:tc>
        <w:tc>
          <w:tcPr>
            <w:tcW w:w="6160" w:type="dxa"/>
            <w:gridSpan w:val="10"/>
            <w:noWrap w:val="0"/>
            <w:vAlign w:val="center"/>
          </w:tcPr>
          <w:p>
            <w:pPr>
              <w:rPr>
                <w:rFonts w:ascii="Times New Roman" w:hAnsi="Times New Roman" w:eastAsia="仿宋_GB2312"/>
                <w:color w:val="000000"/>
                <w:sz w:val="24"/>
                <w:szCs w:val="24"/>
                <w:lang w:val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278" w:type="dxa"/>
            <w:gridSpan w:val="4"/>
            <w:noWrap w:val="0"/>
            <w:vAlign w:val="center"/>
          </w:tcPr>
          <w:p>
            <w:pPr>
              <w:rPr>
                <w:rFonts w:ascii="Times New Roman" w:hAnsi="Times New Roman" w:eastAsia="仿宋_GB2312"/>
                <w:color w:val="000000"/>
                <w:sz w:val="24"/>
                <w:szCs w:val="24"/>
                <w:lang w:val="zh-CN"/>
              </w:rPr>
            </w:pPr>
            <w:r>
              <w:rPr>
                <w:rFonts w:ascii="Times New Roman" w:hAnsi="Times New Roman" w:eastAsia="仿宋_GB2312"/>
                <w:color w:val="000000"/>
                <w:sz w:val="24"/>
                <w:szCs w:val="24"/>
                <w:lang w:val="zh-CN"/>
              </w:rPr>
              <w:t>年举办创新创业活动数量</w:t>
            </w:r>
          </w:p>
        </w:tc>
        <w:tc>
          <w:tcPr>
            <w:tcW w:w="6160" w:type="dxa"/>
            <w:gridSpan w:val="10"/>
            <w:noWrap w:val="0"/>
            <w:vAlign w:val="center"/>
          </w:tcPr>
          <w:p>
            <w:pPr>
              <w:rPr>
                <w:rFonts w:ascii="Times New Roman" w:hAnsi="Times New Roman" w:eastAsia="仿宋_GB2312"/>
                <w:color w:val="000000"/>
                <w:sz w:val="24"/>
                <w:szCs w:val="24"/>
                <w:lang w:val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278" w:type="dxa"/>
            <w:gridSpan w:val="4"/>
            <w:noWrap w:val="0"/>
            <w:vAlign w:val="center"/>
          </w:tcPr>
          <w:p>
            <w:pPr>
              <w:rPr>
                <w:rFonts w:ascii="Times New Roman" w:hAnsi="Times New Roman" w:eastAsia="仿宋_GB2312"/>
                <w:color w:val="000000"/>
                <w:sz w:val="24"/>
                <w:szCs w:val="24"/>
                <w:lang w:val="zh-CN"/>
              </w:rPr>
            </w:pPr>
            <w:r>
              <w:rPr>
                <w:rFonts w:ascii="Times New Roman" w:hAnsi="Times New Roman" w:eastAsia="仿宋_GB2312"/>
                <w:color w:val="000000"/>
                <w:sz w:val="24"/>
                <w:szCs w:val="24"/>
                <w:lang w:val="zh-CN"/>
              </w:rPr>
              <w:t>是否纳入高校、地方发展规划</w:t>
            </w:r>
          </w:p>
        </w:tc>
        <w:tc>
          <w:tcPr>
            <w:tcW w:w="6160" w:type="dxa"/>
            <w:gridSpan w:val="10"/>
            <w:noWrap w:val="0"/>
            <w:vAlign w:val="center"/>
          </w:tcPr>
          <w:p>
            <w:pPr>
              <w:ind w:firstLine="1680" w:firstLineChars="700"/>
              <w:rPr>
                <w:rFonts w:ascii="Times New Roman" w:hAnsi="Times New Roman" w:eastAsia="仿宋_GB2312"/>
                <w:color w:val="000000"/>
                <w:sz w:val="24"/>
                <w:szCs w:val="24"/>
                <w:lang w:val="zh-CN"/>
              </w:rPr>
            </w:pPr>
            <w:r>
              <w:rPr>
                <w:rFonts w:ascii="Times New Roman" w:hAnsi="Times New Roman" w:eastAsia="仿宋_GB2312"/>
                <w:color w:val="000000"/>
                <w:sz w:val="24"/>
                <w:szCs w:val="24"/>
                <w:lang w:val="zh-CN"/>
              </w:rPr>
              <w:t>是□否□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7" w:hRule="atLeast"/>
          <w:jc w:val="center"/>
        </w:trPr>
        <w:tc>
          <w:tcPr>
            <w:tcW w:w="9438" w:type="dxa"/>
            <w:gridSpan w:val="14"/>
            <w:noWrap w:val="0"/>
            <w:vAlign w:val="top"/>
          </w:tcPr>
          <w:p>
            <w:pPr>
              <w:rPr>
                <w:rFonts w:ascii="Times New Roman" w:hAnsi="Times New Roman" w:eastAsia="仿宋_GB2312"/>
                <w:bCs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/>
                <w:bCs/>
                <w:color w:val="000000"/>
                <w:sz w:val="24"/>
                <w:szCs w:val="24"/>
              </w:rPr>
              <w:t>申报单位承诺：</w:t>
            </w:r>
          </w:p>
          <w:p>
            <w:pPr>
              <w:rPr>
                <w:rFonts w:ascii="Times New Roman" w:hAnsi="Times New Roman" w:eastAsia="仿宋_GB2312"/>
                <w:color w:val="000000"/>
                <w:sz w:val="24"/>
                <w:szCs w:val="24"/>
              </w:rPr>
            </w:pPr>
          </w:p>
          <w:p>
            <w:pPr>
              <w:snapToGrid w:val="0"/>
              <w:ind w:firstLine="480" w:firstLineChars="200"/>
              <w:rPr>
                <w:rFonts w:ascii="Times New Roman" w:hAnsi="Times New Roman" w:eastAsia="仿宋_GB2312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/>
                <w:color w:val="000000"/>
                <w:sz w:val="24"/>
                <w:szCs w:val="24"/>
              </w:rPr>
              <w:t>本单位填报内容属实，若填报失实和违反规定，愿承担全部责任。</w:t>
            </w:r>
          </w:p>
          <w:p>
            <w:pPr>
              <w:snapToGrid w:val="0"/>
              <w:rPr>
                <w:rFonts w:ascii="Times New Roman" w:hAnsi="Times New Roman" w:eastAsia="仿宋_GB2312"/>
                <w:color w:val="000000"/>
                <w:sz w:val="24"/>
                <w:szCs w:val="24"/>
              </w:rPr>
            </w:pPr>
          </w:p>
          <w:p>
            <w:pPr>
              <w:rPr>
                <w:rFonts w:ascii="Times New Roman" w:hAnsi="Times New Roman" w:eastAsia="仿宋_GB2312"/>
                <w:color w:val="000000"/>
                <w:sz w:val="24"/>
                <w:szCs w:val="24"/>
              </w:rPr>
            </w:pPr>
          </w:p>
          <w:p>
            <w:pPr>
              <w:rPr>
                <w:rFonts w:ascii="Times New Roman" w:hAnsi="Times New Roman" w:eastAsia="仿宋_GB2312"/>
                <w:color w:val="000000"/>
                <w:sz w:val="24"/>
                <w:szCs w:val="24"/>
              </w:rPr>
            </w:pPr>
          </w:p>
          <w:p>
            <w:pPr>
              <w:rPr>
                <w:rFonts w:ascii="Times New Roman" w:hAnsi="Times New Roman" w:eastAsia="仿宋_GB2312"/>
                <w:color w:val="000000"/>
                <w:sz w:val="24"/>
                <w:szCs w:val="24"/>
              </w:rPr>
            </w:pPr>
          </w:p>
          <w:p>
            <w:pPr>
              <w:rPr>
                <w:rFonts w:ascii="Times New Roman" w:hAnsi="Times New Roman" w:eastAsia="仿宋_GB2312"/>
                <w:color w:val="000000"/>
                <w:sz w:val="24"/>
                <w:szCs w:val="24"/>
              </w:rPr>
            </w:pPr>
          </w:p>
          <w:p>
            <w:pPr>
              <w:rPr>
                <w:rFonts w:ascii="Times New Roman" w:hAnsi="Times New Roman" w:eastAsia="仿宋_GB2312"/>
                <w:color w:val="000000"/>
                <w:sz w:val="24"/>
                <w:szCs w:val="24"/>
              </w:rPr>
            </w:pPr>
          </w:p>
          <w:p>
            <w:pPr>
              <w:rPr>
                <w:rFonts w:ascii="Times New Roman" w:hAnsi="Times New Roman" w:eastAsia="仿宋_GB2312"/>
                <w:color w:val="000000"/>
                <w:sz w:val="24"/>
                <w:szCs w:val="24"/>
              </w:rPr>
            </w:pPr>
          </w:p>
          <w:p>
            <w:pPr>
              <w:ind w:firstLine="120" w:firstLineChars="50"/>
              <w:rPr>
                <w:rFonts w:ascii="Times New Roman" w:hAnsi="Times New Roman" w:eastAsia="仿宋_GB2312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/>
                <w:color w:val="000000"/>
                <w:sz w:val="24"/>
                <w:szCs w:val="24"/>
              </w:rPr>
              <w:t>单位负责人(签章)                            单位(签章)：</w:t>
            </w:r>
          </w:p>
          <w:p>
            <w:pPr>
              <w:rPr>
                <w:rFonts w:ascii="Times New Roman" w:hAnsi="Times New Roman" w:eastAsia="仿宋_GB2312"/>
                <w:color w:val="000000"/>
                <w:sz w:val="24"/>
                <w:szCs w:val="24"/>
              </w:rPr>
            </w:pPr>
          </w:p>
          <w:p>
            <w:pPr>
              <w:jc w:val="left"/>
              <w:rPr>
                <w:rFonts w:ascii="Times New Roman" w:hAnsi="Times New Roman" w:eastAsia="仿宋_GB2312"/>
                <w:b/>
                <w:bCs/>
                <w:color w:val="000000"/>
                <w:sz w:val="24"/>
                <w:szCs w:val="24"/>
                <w:lang w:val="zh-CN"/>
              </w:rPr>
            </w:pPr>
            <w:r>
              <w:rPr>
                <w:rFonts w:ascii="Times New Roman" w:hAnsi="Times New Roman" w:eastAsia="仿宋_GB2312"/>
                <w:color w:val="000000"/>
                <w:sz w:val="24"/>
                <w:szCs w:val="24"/>
              </w:rPr>
              <w:t xml:space="preserve">                                                202</w:t>
            </w:r>
            <w:r>
              <w:rPr>
                <w:rFonts w:hint="eastAsia" w:ascii="Times New Roman" w:hAnsi="Times New Roman" w:eastAsia="仿宋_GB2312"/>
                <w:color w:val="000000"/>
                <w:sz w:val="24"/>
                <w:szCs w:val="24"/>
                <w:lang w:val="en-US" w:eastAsia="zh-CN"/>
              </w:rPr>
              <w:t>3</w:t>
            </w:r>
            <w:r>
              <w:rPr>
                <w:rFonts w:ascii="Times New Roman" w:hAnsi="Times New Roman" w:eastAsia="仿宋_GB2312"/>
                <w:color w:val="000000"/>
                <w:sz w:val="24"/>
                <w:szCs w:val="24"/>
              </w:rPr>
              <w:t>年   月 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33" w:hRule="atLeast"/>
          <w:jc w:val="center"/>
        </w:trPr>
        <w:tc>
          <w:tcPr>
            <w:tcW w:w="9438" w:type="dxa"/>
            <w:gridSpan w:val="14"/>
            <w:noWrap w:val="0"/>
            <w:vAlign w:val="top"/>
          </w:tcPr>
          <w:p>
            <w:pPr>
              <w:rPr>
                <w:rFonts w:ascii="Times New Roman" w:hAnsi="Times New Roman" w:eastAsia="仿宋_GB2312"/>
                <w:color w:val="000000"/>
                <w:sz w:val="24"/>
                <w:szCs w:val="24"/>
                <w:lang w:val="zh-CN"/>
              </w:rPr>
            </w:pPr>
            <w:r>
              <w:rPr>
                <w:rFonts w:ascii="Times New Roman" w:hAnsi="Times New Roman" w:eastAsia="仿宋_GB2312"/>
                <w:color w:val="000000"/>
                <w:sz w:val="24"/>
                <w:szCs w:val="24"/>
                <w:lang w:val="zh-CN"/>
              </w:rPr>
              <w:t>依托高校意见：</w:t>
            </w:r>
          </w:p>
          <w:p>
            <w:pPr>
              <w:widowControl/>
              <w:spacing w:line="360" w:lineRule="atLeast"/>
              <w:ind w:right="1113" w:rightChars="530"/>
              <w:jc w:val="left"/>
              <w:rPr>
                <w:rFonts w:ascii="Times New Roman" w:hAnsi="Times New Roman" w:eastAsia="仿宋_GB2312"/>
                <w:color w:val="000000"/>
                <w:sz w:val="24"/>
                <w:szCs w:val="24"/>
              </w:rPr>
            </w:pPr>
          </w:p>
          <w:p>
            <w:pPr>
              <w:widowControl/>
              <w:spacing w:line="360" w:lineRule="atLeast"/>
              <w:ind w:right="1113" w:rightChars="530"/>
              <w:jc w:val="left"/>
              <w:rPr>
                <w:rFonts w:ascii="Times New Roman" w:hAnsi="Times New Roman" w:eastAsia="仿宋_GB2312"/>
                <w:color w:val="000000"/>
                <w:sz w:val="24"/>
                <w:szCs w:val="24"/>
              </w:rPr>
            </w:pPr>
          </w:p>
          <w:p>
            <w:pPr>
              <w:widowControl/>
              <w:spacing w:line="360" w:lineRule="atLeast"/>
              <w:ind w:right="1113" w:rightChars="530" w:firstLine="4560" w:firstLineChars="1900"/>
              <w:jc w:val="left"/>
              <w:rPr>
                <w:rFonts w:ascii="Times New Roman" w:hAnsi="Times New Roman" w:eastAsia="仿宋_GB2312"/>
                <w:color w:val="000000"/>
                <w:sz w:val="24"/>
                <w:szCs w:val="24"/>
              </w:rPr>
            </w:pPr>
          </w:p>
          <w:p>
            <w:pPr>
              <w:widowControl/>
              <w:spacing w:line="360" w:lineRule="atLeast"/>
              <w:ind w:right="1113" w:rightChars="530" w:firstLine="4560" w:firstLineChars="1900"/>
              <w:jc w:val="left"/>
              <w:rPr>
                <w:rFonts w:ascii="Times New Roman" w:hAnsi="Times New Roman" w:eastAsia="仿宋_GB2312"/>
                <w:color w:val="000000"/>
                <w:sz w:val="24"/>
                <w:szCs w:val="24"/>
              </w:rPr>
            </w:pPr>
          </w:p>
          <w:p>
            <w:pPr>
              <w:widowControl/>
              <w:spacing w:line="360" w:lineRule="atLeast"/>
              <w:ind w:right="1113" w:rightChars="530" w:firstLine="4560" w:firstLineChars="1900"/>
              <w:jc w:val="left"/>
              <w:rPr>
                <w:rFonts w:ascii="Times New Roman" w:hAnsi="Times New Roman" w:eastAsia="仿宋_GB2312"/>
                <w:color w:val="000000"/>
                <w:sz w:val="24"/>
                <w:szCs w:val="24"/>
              </w:rPr>
            </w:pPr>
          </w:p>
          <w:p>
            <w:pPr>
              <w:widowControl/>
              <w:spacing w:line="360" w:lineRule="atLeast"/>
              <w:ind w:right="1113" w:rightChars="530" w:firstLine="4560" w:firstLineChars="1900"/>
              <w:jc w:val="left"/>
              <w:rPr>
                <w:rFonts w:ascii="Times New Roman" w:hAnsi="Times New Roman" w:eastAsia="仿宋_GB2312"/>
                <w:color w:val="000000"/>
                <w:sz w:val="24"/>
                <w:szCs w:val="24"/>
              </w:rPr>
            </w:pPr>
          </w:p>
          <w:p>
            <w:pPr>
              <w:widowControl/>
              <w:spacing w:line="360" w:lineRule="atLeast"/>
              <w:ind w:right="1113" w:rightChars="530" w:firstLine="4800" w:firstLineChars="2000"/>
              <w:jc w:val="right"/>
              <w:rPr>
                <w:rFonts w:ascii="Times New Roman" w:hAnsi="Times New Roman" w:eastAsia="仿宋_GB2312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/>
                <w:color w:val="000000"/>
                <w:sz w:val="24"/>
                <w:szCs w:val="24"/>
              </w:rPr>
              <w:t>（盖章）</w:t>
            </w:r>
          </w:p>
          <w:p>
            <w:pPr>
              <w:rPr>
                <w:rFonts w:ascii="Times New Roman" w:hAnsi="Times New Roman" w:eastAsia="仿宋_GB2312"/>
                <w:color w:val="000000"/>
                <w:sz w:val="24"/>
                <w:szCs w:val="24"/>
              </w:rPr>
            </w:pPr>
          </w:p>
          <w:p>
            <w:pPr>
              <w:ind w:firstLine="5880" w:firstLineChars="2450"/>
              <w:rPr>
                <w:rFonts w:ascii="Times New Roman" w:hAnsi="Times New Roman" w:eastAsia="仿宋_GB2312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/>
                <w:color w:val="000000"/>
                <w:sz w:val="24"/>
                <w:szCs w:val="24"/>
              </w:rPr>
              <w:t>202</w:t>
            </w:r>
            <w:r>
              <w:rPr>
                <w:rFonts w:hint="eastAsia" w:ascii="Times New Roman" w:hAnsi="Times New Roman" w:eastAsia="仿宋_GB2312"/>
                <w:color w:val="000000"/>
                <w:sz w:val="24"/>
                <w:szCs w:val="24"/>
                <w:lang w:val="en-US" w:eastAsia="zh-CN"/>
              </w:rPr>
              <w:t>3</w:t>
            </w:r>
            <w:r>
              <w:rPr>
                <w:rFonts w:ascii="Times New Roman" w:hAnsi="Times New Roman" w:eastAsia="仿宋_GB2312"/>
                <w:color w:val="000000"/>
                <w:sz w:val="24"/>
                <w:szCs w:val="24"/>
              </w:rPr>
              <w:t>年   月   日</w:t>
            </w:r>
          </w:p>
        </w:tc>
      </w:tr>
    </w:tbl>
    <w:p>
      <w:pPr>
        <w:spacing w:line="560" w:lineRule="exact"/>
        <w:rPr>
          <w:rFonts w:ascii="Times New Roman" w:hAnsi="Times New Roman" w:eastAsia="黑体"/>
          <w:bCs/>
          <w:color w:val="000000"/>
          <w:sz w:val="32"/>
          <w:szCs w:val="32"/>
        </w:rPr>
      </w:pPr>
      <w:r>
        <w:rPr>
          <w:rFonts w:ascii="Times New Roman" w:hAnsi="Times New Roman" w:eastAsia="仿宋_GB2312"/>
          <w:color w:val="000000"/>
          <w:sz w:val="32"/>
          <w:szCs w:val="30"/>
        </w:rPr>
        <w:br w:type="page"/>
      </w:r>
      <w:r>
        <w:rPr>
          <w:rFonts w:ascii="Times New Roman" w:hAnsi="Times New Roman" w:eastAsia="黑体"/>
          <w:bCs/>
          <w:color w:val="000000"/>
          <w:sz w:val="32"/>
          <w:szCs w:val="32"/>
        </w:rPr>
        <w:t>附件3—1</w:t>
      </w:r>
    </w:p>
    <w:p>
      <w:pPr>
        <w:spacing w:line="560" w:lineRule="exact"/>
        <w:rPr>
          <w:rFonts w:ascii="Times New Roman" w:hAnsi="Times New Roman" w:eastAsia="长城小标宋体"/>
          <w:b/>
          <w:bCs/>
          <w:color w:val="000000"/>
          <w:spacing w:val="6"/>
          <w:sz w:val="36"/>
          <w:szCs w:val="32"/>
        </w:rPr>
      </w:pPr>
    </w:p>
    <w:p>
      <w:pPr>
        <w:spacing w:line="560" w:lineRule="exact"/>
        <w:jc w:val="center"/>
        <w:rPr>
          <w:rFonts w:ascii="Times New Roman" w:hAnsi="Times New Roman" w:eastAsia="方正小标宋_GBK"/>
          <w:bCs/>
          <w:color w:val="000000"/>
          <w:spacing w:val="6"/>
          <w:sz w:val="44"/>
          <w:szCs w:val="44"/>
        </w:rPr>
      </w:pPr>
      <w:r>
        <w:rPr>
          <w:rFonts w:ascii="Times New Roman" w:hAnsi="Times New Roman" w:eastAsia="方正小标宋_GBK"/>
          <w:bCs/>
          <w:color w:val="000000"/>
          <w:spacing w:val="6"/>
          <w:sz w:val="44"/>
          <w:szCs w:val="44"/>
        </w:rPr>
        <w:t>河南省大学科技园建设方案提纲</w:t>
      </w:r>
    </w:p>
    <w:p>
      <w:pPr>
        <w:pStyle w:val="4"/>
        <w:keepNext w:val="0"/>
        <w:keepLines w:val="0"/>
        <w:spacing w:before="0" w:after="0" w:line="560" w:lineRule="exact"/>
        <w:ind w:firstLine="640"/>
        <w:rPr>
          <w:rFonts w:ascii="Times New Roman" w:hAnsi="Times New Roman"/>
          <w:color w:val="000000"/>
          <w:sz w:val="32"/>
          <w:szCs w:val="32"/>
        </w:rPr>
      </w:pPr>
    </w:p>
    <w:p>
      <w:pPr>
        <w:pStyle w:val="4"/>
        <w:keepNext w:val="0"/>
        <w:keepLines w:val="0"/>
        <w:spacing w:before="0" w:after="0" w:line="560" w:lineRule="exact"/>
        <w:ind w:firstLine="640"/>
        <w:rPr>
          <w:rFonts w:ascii="Times New Roman" w:hAnsi="Times New Roman" w:eastAsia="黑体"/>
          <w:b w:val="0"/>
          <w:color w:val="000000"/>
          <w:sz w:val="32"/>
          <w:szCs w:val="32"/>
        </w:rPr>
      </w:pPr>
      <w:r>
        <w:rPr>
          <w:rFonts w:ascii="Times New Roman" w:hAnsi="Times New Roman" w:eastAsia="黑体"/>
          <w:b w:val="0"/>
          <w:color w:val="000000"/>
          <w:sz w:val="32"/>
          <w:szCs w:val="32"/>
        </w:rPr>
        <w:t>一、建设省大学科技园的必要性</w:t>
      </w:r>
    </w:p>
    <w:p>
      <w:pPr>
        <w:pStyle w:val="4"/>
        <w:keepNext w:val="0"/>
        <w:keepLines w:val="0"/>
        <w:spacing w:before="0" w:after="0" w:line="560" w:lineRule="exact"/>
        <w:ind w:firstLine="640"/>
        <w:rPr>
          <w:rFonts w:ascii="Times New Roman" w:hAnsi="Times New Roman" w:eastAsia="黑体"/>
          <w:b w:val="0"/>
          <w:color w:val="000000"/>
          <w:sz w:val="32"/>
          <w:szCs w:val="32"/>
        </w:rPr>
      </w:pPr>
      <w:r>
        <w:rPr>
          <w:rFonts w:ascii="Times New Roman" w:hAnsi="Times New Roman" w:eastAsia="黑体"/>
          <w:b w:val="0"/>
          <w:color w:val="000000"/>
          <w:sz w:val="32"/>
          <w:szCs w:val="32"/>
        </w:rPr>
        <w:t>二、发展基础</w:t>
      </w:r>
    </w:p>
    <w:p>
      <w:pPr>
        <w:spacing w:line="560" w:lineRule="exact"/>
        <w:ind w:firstLine="640" w:firstLineChars="200"/>
        <w:rPr>
          <w:rFonts w:ascii="Times New Roman" w:hAnsi="Times New Roman" w:eastAsia="楷体_GB2312"/>
          <w:color w:val="000000"/>
          <w:sz w:val="32"/>
          <w:szCs w:val="32"/>
        </w:rPr>
      </w:pPr>
      <w:r>
        <w:rPr>
          <w:rFonts w:ascii="Times New Roman" w:hAnsi="Times New Roman" w:eastAsia="楷体_GB2312"/>
          <w:color w:val="000000"/>
          <w:sz w:val="32"/>
          <w:szCs w:val="32"/>
        </w:rPr>
        <w:t>（一）大学科技园运行管理情况。</w:t>
      </w:r>
    </w:p>
    <w:p>
      <w:pPr>
        <w:spacing w:line="560" w:lineRule="exact"/>
        <w:ind w:firstLine="640" w:firstLineChars="200"/>
        <w:rPr>
          <w:rFonts w:ascii="Times New Roman" w:hAnsi="Times New Roman" w:eastAsia="仿宋_GB2312"/>
          <w:color w:val="000000"/>
          <w:sz w:val="32"/>
          <w:szCs w:val="32"/>
        </w:rPr>
      </w:pPr>
      <w:r>
        <w:rPr>
          <w:rFonts w:ascii="Times New Roman" w:hAnsi="Times New Roman" w:eastAsia="仿宋_GB2312"/>
          <w:color w:val="000000"/>
          <w:sz w:val="32"/>
          <w:szCs w:val="32"/>
        </w:rPr>
        <w:t>大学科技园的机构设置和管理团队、管理体制和运行机制基本情况。</w:t>
      </w:r>
    </w:p>
    <w:p>
      <w:pPr>
        <w:spacing w:line="560" w:lineRule="exact"/>
        <w:ind w:firstLine="640" w:firstLineChars="200"/>
        <w:rPr>
          <w:rFonts w:ascii="Times New Roman" w:hAnsi="Times New Roman" w:eastAsia="楷体_GB2312"/>
          <w:color w:val="000000"/>
          <w:sz w:val="32"/>
          <w:szCs w:val="32"/>
        </w:rPr>
      </w:pPr>
      <w:r>
        <w:rPr>
          <w:rFonts w:ascii="Times New Roman" w:hAnsi="Times New Roman" w:eastAsia="楷体_GB2312"/>
          <w:color w:val="000000"/>
          <w:sz w:val="32"/>
          <w:szCs w:val="32"/>
        </w:rPr>
        <w:t>（二）依托高校基本情况。</w:t>
      </w:r>
    </w:p>
    <w:p>
      <w:pPr>
        <w:spacing w:line="560" w:lineRule="exact"/>
        <w:ind w:firstLine="640" w:firstLineChars="200"/>
        <w:rPr>
          <w:rFonts w:ascii="Times New Roman" w:hAnsi="Times New Roman" w:eastAsia="仿宋_GB2312"/>
          <w:color w:val="000000"/>
          <w:sz w:val="32"/>
          <w:szCs w:val="32"/>
        </w:rPr>
      </w:pPr>
      <w:r>
        <w:rPr>
          <w:rFonts w:ascii="Times New Roman" w:hAnsi="Times New Roman" w:eastAsia="仿宋_GB2312"/>
          <w:color w:val="000000"/>
          <w:sz w:val="32"/>
          <w:szCs w:val="32"/>
        </w:rPr>
        <w:t>依托高校基本情况、主要学科优势、科研创新优势，依托高校在支持大学科技园发展的政策制定与落实情况、对科技园的投入情况等。</w:t>
      </w:r>
    </w:p>
    <w:p>
      <w:pPr>
        <w:spacing w:line="560" w:lineRule="exact"/>
        <w:ind w:firstLine="640" w:firstLineChars="200"/>
        <w:rPr>
          <w:rFonts w:ascii="Times New Roman" w:hAnsi="Times New Roman" w:eastAsia="楷体_GB2312"/>
          <w:color w:val="000000"/>
          <w:sz w:val="32"/>
          <w:szCs w:val="32"/>
        </w:rPr>
      </w:pPr>
      <w:r>
        <w:rPr>
          <w:rFonts w:ascii="Times New Roman" w:hAnsi="Times New Roman" w:eastAsia="楷体_GB2312"/>
          <w:color w:val="000000"/>
          <w:sz w:val="32"/>
          <w:szCs w:val="32"/>
        </w:rPr>
        <w:t>（三）部门及地方支持情况。</w:t>
      </w:r>
    </w:p>
    <w:p>
      <w:pPr>
        <w:pStyle w:val="4"/>
        <w:keepNext w:val="0"/>
        <w:keepLines w:val="0"/>
        <w:spacing w:before="0" w:after="0" w:line="560" w:lineRule="exact"/>
        <w:ind w:firstLine="640"/>
        <w:rPr>
          <w:rFonts w:ascii="Times New Roman" w:hAnsi="Times New Roman" w:eastAsia="黑体"/>
          <w:b w:val="0"/>
          <w:color w:val="000000"/>
          <w:sz w:val="32"/>
          <w:szCs w:val="32"/>
        </w:rPr>
      </w:pPr>
      <w:r>
        <w:rPr>
          <w:rFonts w:ascii="Times New Roman" w:hAnsi="Times New Roman" w:eastAsia="黑体"/>
          <w:b w:val="0"/>
          <w:color w:val="000000"/>
          <w:sz w:val="32"/>
          <w:szCs w:val="32"/>
        </w:rPr>
        <w:t>三、建设成效</w:t>
      </w:r>
    </w:p>
    <w:p>
      <w:pPr>
        <w:spacing w:line="560" w:lineRule="exact"/>
        <w:ind w:firstLine="640" w:firstLineChars="200"/>
        <w:rPr>
          <w:rFonts w:ascii="Times New Roman" w:hAnsi="Times New Roman" w:eastAsia="仿宋_GB2312"/>
          <w:color w:val="000000"/>
          <w:sz w:val="32"/>
          <w:szCs w:val="32"/>
        </w:rPr>
      </w:pPr>
      <w:r>
        <w:rPr>
          <w:rFonts w:ascii="Times New Roman" w:hAnsi="Times New Roman" w:eastAsia="仿宋_GB2312"/>
          <w:color w:val="000000"/>
          <w:sz w:val="32"/>
          <w:szCs w:val="32"/>
        </w:rPr>
        <w:t>大学科技园在创新资源集成、科技成果转化、科技企业孵化、创新人才培养、开放协同发展等方面的主要成效。</w:t>
      </w:r>
    </w:p>
    <w:p>
      <w:pPr>
        <w:pStyle w:val="4"/>
        <w:keepNext w:val="0"/>
        <w:keepLines w:val="0"/>
        <w:spacing w:before="0" w:after="0" w:line="560" w:lineRule="exact"/>
        <w:ind w:firstLine="640"/>
        <w:rPr>
          <w:rFonts w:ascii="Times New Roman" w:hAnsi="Times New Roman" w:eastAsia="黑体"/>
          <w:b w:val="0"/>
          <w:color w:val="000000"/>
          <w:sz w:val="32"/>
          <w:szCs w:val="32"/>
        </w:rPr>
      </w:pPr>
      <w:r>
        <w:rPr>
          <w:rFonts w:ascii="Times New Roman" w:hAnsi="Times New Roman" w:eastAsia="黑体"/>
          <w:b w:val="0"/>
          <w:color w:val="000000"/>
          <w:sz w:val="32"/>
          <w:szCs w:val="32"/>
        </w:rPr>
        <w:t>四、典型经验举措及案例</w:t>
      </w:r>
    </w:p>
    <w:p>
      <w:pPr>
        <w:spacing w:line="560" w:lineRule="exact"/>
        <w:ind w:firstLine="640" w:firstLineChars="200"/>
        <w:rPr>
          <w:rFonts w:ascii="Times New Roman" w:hAnsi="Times New Roman" w:eastAsia="仿宋_GB2312"/>
          <w:color w:val="000000"/>
          <w:sz w:val="32"/>
          <w:szCs w:val="32"/>
        </w:rPr>
      </w:pPr>
      <w:r>
        <w:rPr>
          <w:rFonts w:ascii="Times New Roman" w:hAnsi="Times New Roman" w:eastAsia="仿宋_GB2312"/>
          <w:color w:val="000000"/>
          <w:sz w:val="32"/>
          <w:szCs w:val="32"/>
        </w:rPr>
        <w:t>大学科技园建设的典型举措及经验总结，并提供相应典型案例。</w:t>
      </w:r>
    </w:p>
    <w:p>
      <w:pPr>
        <w:pStyle w:val="4"/>
        <w:keepNext w:val="0"/>
        <w:keepLines w:val="0"/>
        <w:spacing w:before="0" w:after="0" w:line="560" w:lineRule="exact"/>
        <w:ind w:firstLine="640"/>
        <w:rPr>
          <w:rFonts w:ascii="Times New Roman" w:hAnsi="Times New Roman" w:eastAsia="黑体"/>
          <w:b w:val="0"/>
          <w:color w:val="000000"/>
          <w:sz w:val="32"/>
          <w:szCs w:val="32"/>
        </w:rPr>
      </w:pPr>
      <w:r>
        <w:rPr>
          <w:rFonts w:ascii="Times New Roman" w:hAnsi="Times New Roman" w:eastAsia="黑体"/>
          <w:b w:val="0"/>
          <w:color w:val="000000"/>
          <w:sz w:val="32"/>
          <w:szCs w:val="32"/>
        </w:rPr>
        <w:t>五、发展思路、目标及举措</w:t>
      </w:r>
    </w:p>
    <w:p>
      <w:pPr>
        <w:spacing w:line="560" w:lineRule="exact"/>
        <w:ind w:firstLine="640" w:firstLineChars="200"/>
        <w:rPr>
          <w:rFonts w:ascii="Times New Roman" w:hAnsi="Times New Roman" w:eastAsia="仿宋_GB2312"/>
          <w:color w:val="000000"/>
          <w:sz w:val="32"/>
          <w:szCs w:val="32"/>
        </w:rPr>
      </w:pPr>
      <w:r>
        <w:rPr>
          <w:rFonts w:ascii="Times New Roman" w:hAnsi="Times New Roman" w:eastAsia="仿宋_GB2312"/>
          <w:color w:val="000000"/>
          <w:sz w:val="32"/>
          <w:szCs w:val="32"/>
        </w:rPr>
        <w:t>大学科技园未来三年总体发展目标及年度目标、重点任务、主要举措等。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20" w:lineRule="exact"/>
        <w:textAlignment w:val="auto"/>
        <w:rPr>
          <w:rFonts w:ascii="Times New Roman" w:hAnsi="Times New Roman" w:eastAsia="黑体"/>
          <w:b/>
          <w:bCs/>
          <w:color w:val="000000"/>
          <w:spacing w:val="6"/>
          <w:sz w:val="36"/>
        </w:rPr>
      </w:pPr>
      <w:r>
        <w:rPr>
          <w:rFonts w:ascii="Times New Roman" w:hAnsi="Times New Roman" w:eastAsia="黑体"/>
          <w:bCs/>
          <w:color w:val="000000"/>
          <w:sz w:val="32"/>
          <w:szCs w:val="32"/>
        </w:rPr>
        <w:t>附件3—2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20" w:lineRule="exact"/>
        <w:jc w:val="center"/>
        <w:textAlignment w:val="auto"/>
        <w:rPr>
          <w:rFonts w:ascii="Times New Roman" w:hAnsi="Times New Roman" w:eastAsia="长城小标宋体"/>
          <w:b/>
          <w:bCs/>
          <w:color w:val="000000"/>
          <w:spacing w:val="6"/>
          <w:sz w:val="36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20" w:lineRule="exact"/>
        <w:jc w:val="center"/>
        <w:textAlignment w:val="auto"/>
        <w:rPr>
          <w:rFonts w:ascii="Times New Roman" w:hAnsi="Times New Roman" w:eastAsia="方正小标宋_GBK"/>
          <w:bCs/>
          <w:color w:val="000000"/>
          <w:spacing w:val="6"/>
          <w:sz w:val="44"/>
          <w:szCs w:val="44"/>
        </w:rPr>
      </w:pPr>
      <w:r>
        <w:rPr>
          <w:rFonts w:ascii="Times New Roman" w:hAnsi="Times New Roman" w:eastAsia="方正小标宋_GBK"/>
          <w:bCs/>
          <w:color w:val="000000"/>
          <w:spacing w:val="6"/>
          <w:sz w:val="44"/>
          <w:szCs w:val="44"/>
        </w:rPr>
        <w:t>相关证明材料清单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20" w:lineRule="exact"/>
        <w:jc w:val="center"/>
        <w:textAlignment w:val="auto"/>
        <w:rPr>
          <w:rFonts w:ascii="Times New Roman" w:hAnsi="Times New Roman" w:eastAsia="长城小标宋体"/>
          <w:b/>
          <w:bCs/>
          <w:color w:val="000000"/>
          <w:spacing w:val="6"/>
          <w:sz w:val="36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20" w:lineRule="exact"/>
        <w:ind w:firstLine="640" w:firstLineChars="200"/>
        <w:textAlignment w:val="auto"/>
        <w:rPr>
          <w:rFonts w:ascii="Times New Roman" w:hAnsi="Times New Roman" w:eastAsia="仿宋_GB2312"/>
          <w:color w:val="000000"/>
          <w:sz w:val="32"/>
          <w:szCs w:val="32"/>
        </w:rPr>
      </w:pPr>
      <w:r>
        <w:rPr>
          <w:rFonts w:ascii="Times New Roman" w:hAnsi="Times New Roman" w:eastAsia="仿宋_GB2312"/>
          <w:color w:val="000000"/>
          <w:sz w:val="32"/>
          <w:szCs w:val="32"/>
        </w:rPr>
        <w:t>1. 大学科技园运营机构设置与管理制度的相关文件复印件；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20" w:lineRule="exact"/>
        <w:ind w:firstLine="640" w:firstLineChars="200"/>
        <w:textAlignment w:val="auto"/>
        <w:rPr>
          <w:rFonts w:ascii="Times New Roman" w:hAnsi="Times New Roman" w:eastAsia="仿宋_GB2312"/>
          <w:color w:val="000000"/>
          <w:sz w:val="32"/>
          <w:szCs w:val="32"/>
        </w:rPr>
      </w:pPr>
      <w:r>
        <w:rPr>
          <w:rFonts w:ascii="Times New Roman" w:hAnsi="Times New Roman" w:eastAsia="仿宋_GB2312"/>
          <w:color w:val="000000"/>
          <w:sz w:val="32"/>
          <w:szCs w:val="32"/>
        </w:rPr>
        <w:t>2. 大学科技园发展规划，纳入大学和地方发展规划的证明材料；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20" w:lineRule="exact"/>
        <w:ind w:firstLine="640" w:firstLineChars="200"/>
        <w:textAlignment w:val="auto"/>
        <w:rPr>
          <w:rFonts w:ascii="Times New Roman" w:hAnsi="Times New Roman" w:eastAsia="仿宋_GB2312"/>
          <w:color w:val="000000"/>
          <w:sz w:val="32"/>
          <w:szCs w:val="32"/>
        </w:rPr>
      </w:pPr>
      <w:r>
        <w:rPr>
          <w:rFonts w:ascii="Times New Roman" w:hAnsi="Times New Roman" w:eastAsia="仿宋_GB2312"/>
          <w:color w:val="000000"/>
          <w:sz w:val="32"/>
          <w:szCs w:val="32"/>
        </w:rPr>
        <w:t>3. 大学科技园服务团队接受培训或具有创业、投融资、企业管理等经验的证明材料；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20" w:lineRule="exact"/>
        <w:ind w:firstLine="640" w:firstLineChars="200"/>
        <w:textAlignment w:val="auto"/>
        <w:rPr>
          <w:rFonts w:ascii="Times New Roman" w:hAnsi="Times New Roman" w:eastAsia="仿宋_GB2312"/>
          <w:color w:val="000000"/>
          <w:sz w:val="32"/>
          <w:szCs w:val="32"/>
        </w:rPr>
      </w:pPr>
      <w:r>
        <w:rPr>
          <w:rFonts w:ascii="Times New Roman" w:hAnsi="Times New Roman" w:eastAsia="仿宋_GB2312"/>
          <w:color w:val="000000"/>
          <w:sz w:val="32"/>
          <w:szCs w:val="32"/>
        </w:rPr>
        <w:t>4. 大学科技园可自主支配的场地和孵化场地的有效证明（如产权证、租赁合同等）复印件；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20" w:lineRule="exact"/>
        <w:ind w:firstLine="640" w:firstLineChars="200"/>
        <w:textAlignment w:val="auto"/>
        <w:rPr>
          <w:rFonts w:ascii="Times New Roman" w:hAnsi="Times New Roman" w:eastAsia="仿宋_GB2312"/>
          <w:color w:val="000000"/>
          <w:sz w:val="32"/>
          <w:szCs w:val="32"/>
        </w:rPr>
      </w:pPr>
      <w:r>
        <w:rPr>
          <w:rFonts w:ascii="Times New Roman" w:hAnsi="Times New Roman" w:eastAsia="仿宋_GB2312"/>
          <w:color w:val="000000"/>
          <w:sz w:val="32"/>
          <w:szCs w:val="32"/>
        </w:rPr>
        <w:t>5. 大学科技园在孵企业名单及相关资料（包括：企业名称、进驻时间、注册资金、去年的营业收入、注册地、注册时间、技术领域、所占孵化场地面积、去年年末职工数、企业负责人学历证明等）；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20" w:lineRule="exact"/>
        <w:ind w:firstLine="640" w:firstLineChars="200"/>
        <w:textAlignment w:val="auto"/>
        <w:rPr>
          <w:rFonts w:ascii="Times New Roman" w:hAnsi="Times New Roman" w:eastAsia="仿宋_GB2312"/>
          <w:color w:val="000000"/>
          <w:sz w:val="32"/>
          <w:szCs w:val="32"/>
        </w:rPr>
      </w:pPr>
      <w:r>
        <w:rPr>
          <w:rFonts w:ascii="Times New Roman" w:hAnsi="Times New Roman" w:eastAsia="仿宋_GB2312"/>
          <w:color w:val="000000"/>
          <w:sz w:val="32"/>
          <w:szCs w:val="32"/>
        </w:rPr>
        <w:t>6. 拥有自主发明专利在孵企业名单及自主发明专利证明材料；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20" w:lineRule="exact"/>
        <w:ind w:firstLine="640" w:firstLineChars="200"/>
        <w:textAlignment w:val="auto"/>
        <w:rPr>
          <w:rFonts w:ascii="Times New Roman" w:hAnsi="Times New Roman" w:eastAsia="仿宋_GB2312"/>
          <w:color w:val="000000"/>
          <w:sz w:val="32"/>
          <w:szCs w:val="32"/>
        </w:rPr>
      </w:pPr>
      <w:r>
        <w:rPr>
          <w:rFonts w:ascii="Times New Roman" w:hAnsi="Times New Roman" w:eastAsia="仿宋_GB2312"/>
          <w:color w:val="000000"/>
          <w:sz w:val="32"/>
          <w:szCs w:val="32"/>
        </w:rPr>
        <w:t>7. 在孵企业与依托高校在技术、成果和人才等方面有实质性关系的企业名单及证明材料；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20" w:lineRule="exact"/>
        <w:ind w:firstLine="640" w:firstLineChars="200"/>
        <w:textAlignment w:val="auto"/>
        <w:rPr>
          <w:rFonts w:ascii="Times New Roman" w:hAnsi="Times New Roman" w:eastAsia="仿宋_GB2312"/>
          <w:color w:val="000000"/>
          <w:sz w:val="32"/>
          <w:szCs w:val="32"/>
        </w:rPr>
      </w:pPr>
      <w:r>
        <w:rPr>
          <w:rFonts w:ascii="Times New Roman" w:hAnsi="Times New Roman" w:eastAsia="仿宋_GB2312"/>
          <w:color w:val="000000"/>
          <w:sz w:val="32"/>
          <w:szCs w:val="32"/>
        </w:rPr>
        <w:t>8. 合作投融资</w:t>
      </w:r>
      <w:bookmarkStart w:id="0" w:name="_GoBack"/>
      <w:bookmarkEnd w:id="0"/>
      <w:r>
        <w:rPr>
          <w:rFonts w:ascii="Times New Roman" w:hAnsi="Times New Roman" w:eastAsia="仿宋_GB2312"/>
          <w:color w:val="000000"/>
          <w:sz w:val="32"/>
          <w:szCs w:val="32"/>
        </w:rPr>
        <w:t>机构名单、合作协议及开展投融资服务的证明材料；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20" w:lineRule="exact"/>
        <w:ind w:firstLine="640" w:firstLineChars="200"/>
        <w:textAlignment w:val="auto"/>
        <w:rPr>
          <w:rFonts w:ascii="Times New Roman" w:hAnsi="Times New Roman" w:eastAsia="仿宋_GB2312"/>
          <w:color w:val="000000"/>
          <w:sz w:val="32"/>
          <w:szCs w:val="32"/>
        </w:rPr>
      </w:pPr>
      <w:r>
        <w:rPr>
          <w:rFonts w:ascii="Times New Roman" w:hAnsi="Times New Roman" w:eastAsia="仿宋_GB2312"/>
          <w:color w:val="000000"/>
          <w:sz w:val="32"/>
          <w:szCs w:val="32"/>
        </w:rPr>
        <w:t>9. 创业导师名单及开展合作的证明材料；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20" w:lineRule="exact"/>
        <w:ind w:firstLine="640" w:firstLineChars="200"/>
        <w:textAlignment w:val="auto"/>
      </w:pPr>
      <w:r>
        <w:rPr>
          <w:rFonts w:ascii="Times New Roman" w:hAnsi="Times New Roman" w:eastAsia="仿宋_GB2312"/>
          <w:color w:val="000000"/>
          <w:sz w:val="32"/>
          <w:szCs w:val="32"/>
        </w:rPr>
        <w:t>10. 部门、高校、地方政府支持大学科技园发展的政策文件等。</w:t>
      </w:r>
    </w:p>
    <w:p/>
    <w:p/>
    <w:p/>
    <w:p>
      <w:r>
        <w:rPr>
          <w:sz w:val="21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column">
                  <wp:posOffset>4265295</wp:posOffset>
                </wp:positionH>
                <wp:positionV relativeFrom="paragraph">
                  <wp:posOffset>281305</wp:posOffset>
                </wp:positionV>
                <wp:extent cx="1343025" cy="400050"/>
                <wp:effectExtent l="4445" t="4445" r="5080" b="14605"/>
                <wp:wrapNone/>
                <wp:docPr id="1" name="文本框 10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true"/>
                      <wps:spPr>
                        <a:xfrm>
                          <a:off x="0" y="0"/>
                          <a:ext cx="1343025" cy="4000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FFFFFF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/>
                        </w:txbxContent>
                      </wps:txbx>
                      <wps:bodyPr wrap="square" upright="true"/>
                    </wps:wsp>
                  </a:graphicData>
                </a:graphic>
              </wp:anchor>
            </w:drawing>
          </mc:Choice>
          <mc:Fallback>
            <w:pict>
              <v:shape id="文本框 109" o:spid="_x0000_s1026" o:spt="202" type="#_x0000_t202" style="position:absolute;left:0pt;margin-left:335.85pt;margin-top:22.15pt;height:31.5pt;width:105.75pt;z-index:251658240;mso-width-relative:page;mso-height-relative:page;" fillcolor="#FFFFFF" filled="t" stroked="t" coordsize="21600,21600" o:gfxdata="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">
                <v:fill on="t" focussize="0,0"/>
                <v:stroke color="#FFFFFF" joinstyle="miter"/>
                <v:imagedata o:title=""/>
                <o:lock v:ext="edit" aspectratio="f"/>
                <v:textbox>
                  <w:txbxContent>
                    <w:p/>
                  </w:txbxContent>
                </v:textbox>
              </v:shape>
            </w:pict>
          </mc:Fallback>
        </mc:AlternateContent>
      </w:r>
    </w:p>
    <w:p/>
    <w:p/>
    <w:p/>
    <w:p/>
    <w:p/>
    <w:p/>
    <w:p/>
    <w:p/>
    <w:p/>
    <w:p/>
    <w:p/>
    <w:p/>
    <w:p/>
    <w:p/>
    <w:p/>
    <w:p/>
    <w:p/>
    <w:p>
      <w:pPr>
        <w:rPr>
          <w:rFonts w:hint="eastAsia" w:ascii="Times New Roman" w:hAnsi="Times New Roman" w:cs="Times New Roman"/>
          <w:color w:val="000000"/>
          <w:lang w:val="en-US" w:eastAsia="zh-CN"/>
        </w:rPr>
      </w:pPr>
    </w:p>
    <w:sectPr>
      <w:headerReference r:id="rId3" w:type="default"/>
      <w:footerReference r:id="rId4" w:type="default"/>
      <w:footerReference r:id="rId5" w:type="even"/>
      <w:pgSz w:w="11906" w:h="16838"/>
      <w:pgMar w:top="2098" w:right="1474" w:bottom="1814" w:left="1587" w:header="851" w:footer="1389" w:gutter="0"/>
      <w:pgNumType w:fmt="decimal"/>
      <w:cols w:space="720" w:num="1"/>
      <w:rtlGutter w:val="0"/>
      <w:docGrid w:type="linesAndChar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Nimbus Roman No9 L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Cambria">
    <w:altName w:val="FreeSerif"/>
    <w:panose1 w:val="02040503050406030204"/>
    <w:charset w:val="00"/>
    <w:family w:val="roman"/>
    <w:pitch w:val="default"/>
    <w:sig w:usb0="00000000" w:usb1="00000000" w:usb2="02000000" w:usb3="00000000" w:csb0="2000019F" w:csb1="00000000"/>
  </w:font>
  <w:font w:name="楷体_GB2312">
    <w:altName w:val="楷体"/>
    <w:panose1 w:val="02010609030101010101"/>
    <w:charset w:val="00"/>
    <w:family w:val="modern"/>
    <w:pitch w:val="default"/>
    <w:sig w:usb0="00000000" w:usb1="00000000" w:usb2="00000000" w:usb3="00000000" w:csb0="00040000" w:csb1="00000000"/>
  </w:font>
  <w:font w:name="Tahoma">
    <w:altName w:val="Droid Sans"/>
    <w:panose1 w:val="020B0604030504040204"/>
    <w:charset w:val="00"/>
    <w:family w:val="swiss"/>
    <w:pitch w:val="default"/>
    <w:sig w:usb0="00000000" w:usb1="00000000" w:usb2="00000029" w:usb3="00000000" w:csb0="200101FF" w:csb1="20280000"/>
  </w:font>
  <w:font w:name="微软雅黑">
    <w:altName w:val="黑体"/>
    <w:panose1 w:val="020B0503020204020204"/>
    <w:charset w:val="00"/>
    <w:family w:val="swiss"/>
    <w:pitch w:val="default"/>
    <w:sig w:usb0="00000000" w:usb1="00000000" w:usb2="00000016" w:usb3="00000000" w:csb0="0004001F" w:csb1="00000000"/>
  </w:font>
  <w:font w:name="方正仿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_GBK">
    <w:panose1 w:val="02000000000000000000"/>
    <w:charset w:val="86"/>
    <w:family w:val="script"/>
    <w:pitch w:val="default"/>
    <w:sig w:usb0="00000001" w:usb1="08000000" w:usb2="00000000" w:usb3="00000000" w:csb0="00040000" w:csb1="00000000"/>
  </w:font>
  <w:font w:name="华文中宋">
    <w:altName w:val="汉仪中宋简"/>
    <w:panose1 w:val="02010600040101010101"/>
    <w:charset w:val="00"/>
    <w:family w:val="auto"/>
    <w:pitch w:val="default"/>
    <w:sig w:usb0="00000000" w:usb1="00000000" w:usb2="00000010" w:usb3="00000000" w:csb0="0004009F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楷体_GBK">
    <w:panose1 w:val="02000000000000000000"/>
    <w:charset w:val="86"/>
    <w:family w:val="script"/>
    <w:pitch w:val="default"/>
    <w:sig w:usb0="00000001" w:usb1="08000000" w:usb2="00000000" w:usb3="00000000" w:csb0="00040000" w:csb1="00000000"/>
  </w:font>
  <w:font w:name="长城小标宋体">
    <w:altName w:val="方正小标宋_GBK"/>
    <w:panose1 w:val="00000000000000000000"/>
    <w:charset w:val="00"/>
    <w:family w:val="modern"/>
    <w:pitch w:val="default"/>
    <w:sig w:usb0="00000000" w:usb1="00000000" w:usb2="00000000" w:usb3="00000000" w:csb0="00040001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Nimbus Roman No9 L"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Droid Sans">
    <w:panose1 w:val="020B0606030804020204"/>
    <w:charset w:val="00"/>
    <w:family w:val="auto"/>
    <w:pitch w:val="default"/>
    <w:sig w:usb0="E00002EF" w:usb1="4000205B" w:usb2="00000028" w:usb3="00000000" w:csb0="2000019F" w:csb1="00000000"/>
  </w:font>
  <w:font w:name="方正宋体S-超大字符集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FreeSerif">
    <w:panose1 w:val="02020603050405020304"/>
    <w:charset w:val="00"/>
    <w:family w:val="auto"/>
    <w:pitch w:val="default"/>
    <w:sig w:usb0="E59FAFFF" w:usb1="C200FDFF" w:usb2="43501B29" w:usb3="04000043" w:csb0="600101FF" w:csb1="FFF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8"/>
    </w:pPr>
    <w:r>
      <w:rPr>
        <w:sz w:val="18"/>
      </w:rPr>
      <mc:AlternateContent>
        <mc:Choice Requires="wps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9" name="文本框 9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true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txbx>
                      <w:txbxContent>
                        <w:p>
                          <w:pPr>
                            <w:pStyle w:val="8"/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val="en-US" w:eastAsia="zh-CN"/>
                            </w:rPr>
                          </w:pPr>
                          <w:r>
                            <w:rPr>
                              <w:rFonts w:hint="eastAsia" w:ascii="宋体" w:hAnsi="宋体" w:eastAsia="宋体" w:cs="宋体"/>
                              <w:color w:val="FFFFFF"/>
                              <w:sz w:val="28"/>
                              <w:szCs w:val="28"/>
                              <w:lang w:eastAsia="zh-CN"/>
                            </w:rPr>
                            <w:t>—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eastAsia="zh-CN"/>
                            </w:rPr>
                            <w:t>—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val="en-US" w:eastAsia="zh-CN"/>
                            </w:rPr>
                            <w:t xml:space="preserve"> 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t>1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val="en-US" w:eastAsia="zh-CN"/>
                            </w:rPr>
                            <w:t xml:space="preserve"> —</w:t>
                          </w:r>
                          <w:r>
                            <w:rPr>
                              <w:rFonts w:hint="eastAsia" w:ascii="宋体" w:hAnsi="宋体" w:eastAsia="宋体" w:cs="宋体"/>
                              <w:color w:val="FFFFFF"/>
                              <w:sz w:val="28"/>
                              <w:szCs w:val="28"/>
                              <w:lang w:val="en-US" w:eastAsia="zh-CN"/>
                            </w:rPr>
                            <w:t>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false" anchor="t" anchorCtr="false" forceAA="false" upright="false" compatLnSpc="true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58240;mso-width-relative:page;mso-height-relative:page;" filled="f" stroked="f" coordsize="21600,21600" o:gfxdata="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8"/>
                      <w:rPr>
                        <w:rFonts w:hint="eastAsia" w:ascii="宋体" w:hAnsi="宋体" w:eastAsia="宋体" w:cs="宋体"/>
                        <w:sz w:val="28"/>
                        <w:szCs w:val="28"/>
                        <w:lang w:val="en-US" w:eastAsia="zh-CN"/>
                      </w:rPr>
                    </w:pPr>
                    <w:r>
                      <w:rPr>
                        <w:rFonts w:hint="eastAsia" w:ascii="宋体" w:hAnsi="宋体" w:eastAsia="宋体" w:cs="宋体"/>
                        <w:color w:val="FFFFFF"/>
                        <w:sz w:val="28"/>
                        <w:szCs w:val="28"/>
                        <w:lang w:eastAsia="zh-CN"/>
                      </w:rPr>
                      <w:t>—</w: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  <w:lang w:eastAsia="zh-CN"/>
                      </w:rPr>
                      <w:t>—</w: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  <w:lang w:val="en-US" w:eastAsia="zh-CN"/>
                      </w:rPr>
                      <w:t xml:space="preserve"> </w: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t>1</w: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  <w:lang w:val="en-US" w:eastAsia="zh-CN"/>
                      </w:rPr>
                      <w:t xml:space="preserve"> —</w:t>
                    </w:r>
                    <w:r>
                      <w:rPr>
                        <w:rFonts w:hint="eastAsia" w:ascii="宋体" w:hAnsi="宋体" w:eastAsia="宋体" w:cs="宋体"/>
                        <w:color w:val="FFFFFF"/>
                        <w:sz w:val="28"/>
                        <w:szCs w:val="28"/>
                        <w:lang w:val="en-US" w:eastAsia="zh-CN"/>
                      </w:rPr>
                      <w:t>—</w:t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8"/>
      <w:spacing w:after="0"/>
      <w:rPr>
        <w:rFonts w:ascii="宋体" w:hAnsi="宋体"/>
        <w:sz w:val="28"/>
        <w:szCs w:val="28"/>
      </w:rPr>
    </w:pPr>
    <w:r>
      <w:rPr>
        <w:rFonts w:hint="eastAsia" w:ascii="宋体" w:hAnsi="宋体"/>
        <w:color w:val="FFFFFF"/>
        <w:sz w:val="28"/>
        <w:szCs w:val="28"/>
      </w:rPr>
      <w:t>—</w:t>
    </w:r>
    <w:r>
      <w:rPr>
        <w:rFonts w:ascii="宋体" w:hAnsi="宋体"/>
        <w:sz w:val="28"/>
        <w:szCs w:val="28"/>
      </w:rPr>
      <w:t xml:space="preserve">— </w:t>
    </w:r>
    <w:r>
      <w:rPr>
        <w:rFonts w:ascii="宋体" w:hAnsi="宋体"/>
        <w:sz w:val="28"/>
        <w:szCs w:val="28"/>
      </w:rPr>
      <w:fldChar w:fldCharType="begin"/>
    </w:r>
    <w:r>
      <w:rPr>
        <w:rFonts w:ascii="宋体" w:hAnsi="宋体"/>
        <w:sz w:val="28"/>
        <w:szCs w:val="28"/>
      </w:rPr>
      <w:instrText xml:space="preserve"> PAGE   \* MERGEFORMAT </w:instrText>
    </w:r>
    <w:r>
      <w:rPr>
        <w:rFonts w:ascii="宋体" w:hAnsi="宋体"/>
        <w:sz w:val="28"/>
        <w:szCs w:val="28"/>
      </w:rPr>
      <w:fldChar w:fldCharType="separate"/>
    </w:r>
    <w:r>
      <w:rPr>
        <w:rFonts w:ascii="宋体" w:hAnsi="宋体"/>
        <w:sz w:val="28"/>
        <w:szCs w:val="28"/>
        <w:lang w:val="zh-CN"/>
      </w:rPr>
      <w:t>2</w:t>
    </w:r>
    <w:r>
      <w:rPr>
        <w:rFonts w:ascii="宋体" w:hAnsi="宋体"/>
        <w:sz w:val="28"/>
        <w:szCs w:val="28"/>
      </w:rPr>
      <w:fldChar w:fldCharType="end"/>
    </w:r>
    <w:r>
      <w:rPr>
        <w:rFonts w:ascii="宋体" w:hAnsi="宋体"/>
        <w:sz w:val="28"/>
        <w:szCs w:val="28"/>
      </w:rPr>
      <w:t xml:space="preserve"> —</w: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9"/>
      <w:pBdr>
        <w:bottom w:val="none" w:color="auto" w:sz="0" w:space="0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50"/>
  <w:bordersDoNotSurroundHeader w:val="false"/>
  <w:bordersDoNotSurroundFooter w:val="false"/>
  <w:documentProtection w:edit="forms" w:enforcement="0"/>
  <w:defaultTabStop w:val="420"/>
  <w:hyphenationZone w:val="360"/>
  <w:evenAndOddHeaders w:val="true"/>
  <w:drawingGridHorizontalSpacing w:val="210"/>
  <w:drawingGridVerticalSpacing w:val="-7946"/>
  <w:displayHorizontalDrawingGridEvery w:val="1"/>
  <w:displayVerticalDrawingGridEvery w:val="1"/>
  <w:noPunctuationKerning w:val="true"/>
  <w:characterSpacingControl w:val="compressPunctuation"/>
  <w:hdrShapeDefaults>
    <o:shapelayout v:ext="edit">
      <o:idmap v:ext="edit" data="2,3"/>
    </o:shapelayout>
  </w:hdrShapeDefaults>
  <w:compat>
    <w:spaceForUL/>
    <w:balanceSingleByteDoubleByteWidth/>
    <w:doNotLeaveBackslashAlone/>
    <w:ulTrailSpace/>
    <w:doNotExpandShiftReturn/>
    <w:adjustLineHeightInTable/>
    <w:useFELayout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A4ZDhmOGU0OWM5MGRhYzU2ZWI5ODJjODRmZDQ2MTQifQ=="/>
  </w:docVars>
  <w:rsids>
    <w:rsidRoot w:val="00111085"/>
    <w:rsid w:val="00037D83"/>
    <w:rsid w:val="000912A2"/>
    <w:rsid w:val="000A1828"/>
    <w:rsid w:val="000A1F7D"/>
    <w:rsid w:val="000A797D"/>
    <w:rsid w:val="00106C19"/>
    <w:rsid w:val="00111085"/>
    <w:rsid w:val="001B5AC5"/>
    <w:rsid w:val="001E2753"/>
    <w:rsid w:val="0022705C"/>
    <w:rsid w:val="00232CCF"/>
    <w:rsid w:val="00253036"/>
    <w:rsid w:val="00297FEC"/>
    <w:rsid w:val="002A6417"/>
    <w:rsid w:val="002B40D1"/>
    <w:rsid w:val="002C1546"/>
    <w:rsid w:val="002C5E25"/>
    <w:rsid w:val="002E718E"/>
    <w:rsid w:val="00391A4D"/>
    <w:rsid w:val="00396C5C"/>
    <w:rsid w:val="003C6C53"/>
    <w:rsid w:val="003D6317"/>
    <w:rsid w:val="00400E74"/>
    <w:rsid w:val="0044776A"/>
    <w:rsid w:val="0046432E"/>
    <w:rsid w:val="00484D50"/>
    <w:rsid w:val="00487801"/>
    <w:rsid w:val="004A1502"/>
    <w:rsid w:val="004C7C6C"/>
    <w:rsid w:val="004E007F"/>
    <w:rsid w:val="004F7A25"/>
    <w:rsid w:val="005153B2"/>
    <w:rsid w:val="005A08D6"/>
    <w:rsid w:val="00610D79"/>
    <w:rsid w:val="00671B85"/>
    <w:rsid w:val="006746DA"/>
    <w:rsid w:val="006A5E92"/>
    <w:rsid w:val="006E324E"/>
    <w:rsid w:val="007016EE"/>
    <w:rsid w:val="00706740"/>
    <w:rsid w:val="00731408"/>
    <w:rsid w:val="0075049A"/>
    <w:rsid w:val="00755364"/>
    <w:rsid w:val="00775581"/>
    <w:rsid w:val="00777C2F"/>
    <w:rsid w:val="007B576C"/>
    <w:rsid w:val="007B6B4D"/>
    <w:rsid w:val="007D1317"/>
    <w:rsid w:val="007F1551"/>
    <w:rsid w:val="00826DD0"/>
    <w:rsid w:val="008A4DA8"/>
    <w:rsid w:val="008C7F7C"/>
    <w:rsid w:val="008F7E52"/>
    <w:rsid w:val="00914792"/>
    <w:rsid w:val="00920D03"/>
    <w:rsid w:val="00950C66"/>
    <w:rsid w:val="0095406E"/>
    <w:rsid w:val="0097426A"/>
    <w:rsid w:val="009869A3"/>
    <w:rsid w:val="0099714D"/>
    <w:rsid w:val="009A10CB"/>
    <w:rsid w:val="009B6360"/>
    <w:rsid w:val="009F5CCA"/>
    <w:rsid w:val="00A1328F"/>
    <w:rsid w:val="00A25D5E"/>
    <w:rsid w:val="00A877D0"/>
    <w:rsid w:val="00AA2860"/>
    <w:rsid w:val="00AB0157"/>
    <w:rsid w:val="00AB2A40"/>
    <w:rsid w:val="00AB4A40"/>
    <w:rsid w:val="00AB7F4B"/>
    <w:rsid w:val="00AF3046"/>
    <w:rsid w:val="00B24CDD"/>
    <w:rsid w:val="00B53D4A"/>
    <w:rsid w:val="00BA1963"/>
    <w:rsid w:val="00BC6C7B"/>
    <w:rsid w:val="00BC7978"/>
    <w:rsid w:val="00C20B95"/>
    <w:rsid w:val="00C42C9E"/>
    <w:rsid w:val="00C46C28"/>
    <w:rsid w:val="00CA27CF"/>
    <w:rsid w:val="00CB2D04"/>
    <w:rsid w:val="00CF5C41"/>
    <w:rsid w:val="00D0173E"/>
    <w:rsid w:val="00D27E8C"/>
    <w:rsid w:val="00D42D31"/>
    <w:rsid w:val="00D42F32"/>
    <w:rsid w:val="00D7385C"/>
    <w:rsid w:val="00DB19D5"/>
    <w:rsid w:val="00DD6FE4"/>
    <w:rsid w:val="00DF047F"/>
    <w:rsid w:val="00DF2F85"/>
    <w:rsid w:val="00E06AF7"/>
    <w:rsid w:val="00E0743F"/>
    <w:rsid w:val="00E1362F"/>
    <w:rsid w:val="00E141FA"/>
    <w:rsid w:val="00E26F8D"/>
    <w:rsid w:val="00E5387D"/>
    <w:rsid w:val="00E57DDD"/>
    <w:rsid w:val="00E638AD"/>
    <w:rsid w:val="00E901ED"/>
    <w:rsid w:val="00E970A1"/>
    <w:rsid w:val="00E9775E"/>
    <w:rsid w:val="00EB718F"/>
    <w:rsid w:val="00EB776D"/>
    <w:rsid w:val="00EE3757"/>
    <w:rsid w:val="00F02345"/>
    <w:rsid w:val="00F12837"/>
    <w:rsid w:val="00F14EC8"/>
    <w:rsid w:val="00F2106A"/>
    <w:rsid w:val="00F33686"/>
    <w:rsid w:val="00F53F0F"/>
    <w:rsid w:val="00F610CB"/>
    <w:rsid w:val="00F97F59"/>
    <w:rsid w:val="00FB3197"/>
    <w:rsid w:val="00FB5D88"/>
    <w:rsid w:val="1BA07524"/>
    <w:rsid w:val="1FFDDA49"/>
    <w:rsid w:val="2BC761E4"/>
    <w:rsid w:val="3734CA95"/>
    <w:rsid w:val="3FF69F93"/>
    <w:rsid w:val="51816FA0"/>
    <w:rsid w:val="57FECD0E"/>
    <w:rsid w:val="5AF393AA"/>
    <w:rsid w:val="5EFFAB3E"/>
    <w:rsid w:val="62906B7D"/>
    <w:rsid w:val="718D40AA"/>
    <w:rsid w:val="72C45ADC"/>
    <w:rsid w:val="739B1816"/>
    <w:rsid w:val="73E7890B"/>
    <w:rsid w:val="7ACB5DD1"/>
    <w:rsid w:val="7B5FDFD4"/>
    <w:rsid w:val="7B7B8E27"/>
    <w:rsid w:val="7CE79D51"/>
    <w:rsid w:val="7CFFE7CA"/>
    <w:rsid w:val="7EFFD494"/>
    <w:rsid w:val="7F5A7BF4"/>
    <w:rsid w:val="9BD3EE37"/>
    <w:rsid w:val="9BEDED6F"/>
    <w:rsid w:val="ABD3BAED"/>
    <w:rsid w:val="ABE6675C"/>
    <w:rsid w:val="AF7E6A87"/>
    <w:rsid w:val="BFA7D06B"/>
    <w:rsid w:val="C9FF59CF"/>
    <w:rsid w:val="CFBE375C"/>
    <w:rsid w:val="D1B5EF2F"/>
    <w:rsid w:val="D7FBE810"/>
    <w:rsid w:val="DFBDA5BA"/>
    <w:rsid w:val="DFFDB3D7"/>
    <w:rsid w:val="DFFF68DC"/>
    <w:rsid w:val="E3FF2A72"/>
    <w:rsid w:val="EC5FE842"/>
    <w:rsid w:val="ED175BEC"/>
    <w:rsid w:val="EF17F0EB"/>
    <w:rsid w:val="EFC74881"/>
    <w:rsid w:val="F3B6023C"/>
    <w:rsid w:val="F6FDCB73"/>
    <w:rsid w:val="FABFD93E"/>
    <w:rsid w:val="FB9D9596"/>
    <w:rsid w:val="FBAF93D8"/>
    <w:rsid w:val="FDDF6ECC"/>
    <w:rsid w:val="FDFF1E13"/>
    <w:rsid w:val="FE9FDC32"/>
    <w:rsid w:val="FF2F2A4C"/>
    <w:rsid w:val="FF78969E"/>
    <w:rsid w:val="FFBF2EC3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semiHidden="0" w:name="heading 2"/>
    <w:lsdException w:qFormat="1" w:unhideWhenUsed="0" w:uiPriority="9" w:semiHidden="0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0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qFormat="1" w:unhideWhenUsed="0" w:uiPriority="0" w:semiHidden="0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semiHidden="0" w:name="Default Paragraph Font"/>
    <w:lsdException w:qFormat="1" w:uiPriority="99" w:semiHidden="0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qFormat="1" w:uiPriority="99" w:semiHidden="0" w:name="Date"/>
    <w:lsdException w:uiPriority="99" w:name="Body Text First Indent"/>
    <w:lsdException w:uiPriority="99" w:name="Body Text First Indent 2"/>
    <w:lsdException w:uiPriority="99" w:name="Note Heading"/>
    <w:lsdException w:qFormat="1" w:uiPriority="99" w:semiHidden="0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0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qFormat="1" w:uiPriority="99" w:semiHidden="0" w:name="HTML Preformatted"/>
    <w:lsdException w:uiPriority="99" w:name="HTML Sample"/>
    <w:lsdException w:uiPriority="99" w:name="HTML Typewriter"/>
    <w:lsdException w:uiPriority="99" w:name="HTML Variable"/>
    <w:lsdException w:qFormat="1" w:uiPriority="99" w:semiHidden="0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0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2"/>
      <w:lang w:val="en-US" w:eastAsia="zh-CN" w:bidi="ar-SA"/>
    </w:rPr>
  </w:style>
  <w:style w:type="paragraph" w:styleId="4">
    <w:name w:val="heading 1"/>
    <w:basedOn w:val="1"/>
    <w:next w:val="1"/>
    <w:link w:val="17"/>
    <w:qFormat/>
    <w:uiPriority w:val="9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paragraph" w:styleId="5">
    <w:name w:val="heading 2"/>
    <w:basedOn w:val="1"/>
    <w:next w:val="1"/>
    <w:link w:val="18"/>
    <w:unhideWhenUsed/>
    <w:qFormat/>
    <w:uiPriority w:val="9"/>
    <w:pPr>
      <w:keepNext/>
      <w:keepLines/>
      <w:spacing w:before="260" w:after="260" w:line="416" w:lineRule="auto"/>
      <w:outlineLvl w:val="1"/>
    </w:pPr>
    <w:rPr>
      <w:rFonts w:ascii="Cambria" w:hAnsi="Cambria" w:eastAsia="宋体" w:cs="Times New Roman"/>
      <w:b/>
      <w:bCs/>
      <w:sz w:val="32"/>
      <w:szCs w:val="32"/>
    </w:rPr>
  </w:style>
  <w:style w:type="paragraph" w:styleId="6">
    <w:name w:val="heading 3"/>
    <w:basedOn w:val="1"/>
    <w:next w:val="1"/>
    <w:link w:val="19"/>
    <w:qFormat/>
    <w:uiPriority w:val="9"/>
    <w:pPr>
      <w:widowControl/>
      <w:spacing w:before="100" w:beforeAutospacing="1" w:after="100" w:afterAutospacing="1"/>
      <w:jc w:val="left"/>
      <w:outlineLvl w:val="2"/>
    </w:pPr>
    <w:rPr>
      <w:rFonts w:ascii="宋体" w:hAnsi="宋体" w:cs="宋体"/>
      <w:b/>
      <w:bCs/>
      <w:kern w:val="0"/>
      <w:sz w:val="27"/>
      <w:szCs w:val="27"/>
    </w:rPr>
  </w:style>
  <w:style w:type="character" w:default="1" w:styleId="14">
    <w:name w:val="Default Paragraph Font"/>
    <w:unhideWhenUsed/>
    <w:qFormat/>
    <w:uiPriority w:val="1"/>
  </w:style>
  <w:style w:type="table" w:default="1" w:styleId="12">
    <w:name w:val="Normal Table"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next w:val="3"/>
    <w:unhideWhenUsed/>
    <w:qFormat/>
    <w:uiPriority w:val="99"/>
    <w:pPr>
      <w:spacing w:after="120"/>
    </w:pPr>
  </w:style>
  <w:style w:type="paragraph" w:styleId="3">
    <w:name w:val="Body Text 2"/>
    <w:basedOn w:val="1"/>
    <w:unhideWhenUsed/>
    <w:qFormat/>
    <w:uiPriority w:val="99"/>
    <w:pPr>
      <w:adjustRightInd w:val="0"/>
      <w:spacing w:line="360" w:lineRule="auto"/>
      <w:textAlignment w:val="baseline"/>
    </w:pPr>
    <w:rPr>
      <w:rFonts w:ascii="楷体_GB2312" w:eastAsia="楷体_GB2312"/>
      <w:kern w:val="44"/>
      <w:sz w:val="28"/>
      <w:szCs w:val="20"/>
    </w:rPr>
  </w:style>
  <w:style w:type="paragraph" w:styleId="7">
    <w:name w:val="Date"/>
    <w:basedOn w:val="1"/>
    <w:next w:val="1"/>
    <w:link w:val="20"/>
    <w:unhideWhenUsed/>
    <w:qFormat/>
    <w:uiPriority w:val="99"/>
    <w:pPr>
      <w:ind w:left="100" w:leftChars="2500"/>
    </w:pPr>
  </w:style>
  <w:style w:type="paragraph" w:styleId="8">
    <w:name w:val="footer"/>
    <w:basedOn w:val="1"/>
    <w:link w:val="21"/>
    <w:unhideWhenUsed/>
    <w:qFormat/>
    <w:uiPriority w:val="0"/>
    <w:pPr>
      <w:widowControl/>
      <w:tabs>
        <w:tab w:val="center" w:pos="4153"/>
        <w:tab w:val="right" w:pos="8306"/>
      </w:tabs>
      <w:adjustRightInd w:val="0"/>
      <w:snapToGrid w:val="0"/>
      <w:spacing w:after="200"/>
      <w:jc w:val="left"/>
    </w:pPr>
    <w:rPr>
      <w:rFonts w:ascii="Tahoma" w:hAnsi="Tahoma"/>
      <w:kern w:val="0"/>
      <w:sz w:val="18"/>
      <w:szCs w:val="18"/>
    </w:rPr>
  </w:style>
  <w:style w:type="paragraph" w:styleId="9">
    <w:name w:val="header"/>
    <w:basedOn w:val="1"/>
    <w:next w:val="1"/>
    <w:link w:val="22"/>
    <w:unhideWhenUsed/>
    <w:qFormat/>
    <w:uiPriority w:val="99"/>
    <w:pPr>
      <w:widowControl/>
      <w:pBdr>
        <w:bottom w:val="single" w:color="auto" w:sz="6" w:space="1"/>
      </w:pBdr>
      <w:tabs>
        <w:tab w:val="center" w:pos="4153"/>
        <w:tab w:val="right" w:pos="8306"/>
      </w:tabs>
      <w:adjustRightInd w:val="0"/>
      <w:snapToGrid w:val="0"/>
      <w:spacing w:after="200"/>
      <w:jc w:val="center"/>
    </w:pPr>
    <w:rPr>
      <w:rFonts w:ascii="Tahoma" w:hAnsi="Tahoma"/>
      <w:kern w:val="0"/>
      <w:sz w:val="18"/>
      <w:szCs w:val="18"/>
    </w:rPr>
  </w:style>
  <w:style w:type="paragraph" w:styleId="10">
    <w:name w:val="HTML Preformatted"/>
    <w:basedOn w:val="1"/>
    <w:unhideWhenUsed/>
    <w:qFormat/>
    <w:uiPriority w:val="99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jc w:val="left"/>
    </w:pPr>
    <w:rPr>
      <w:rFonts w:hint="eastAsia" w:ascii="宋体" w:hAnsi="宋体" w:eastAsia="宋体" w:cs="宋体"/>
      <w:kern w:val="0"/>
      <w:sz w:val="24"/>
      <w:szCs w:val="24"/>
      <w:lang w:val="en-US" w:eastAsia="zh-CN" w:bidi="ar"/>
    </w:rPr>
  </w:style>
  <w:style w:type="paragraph" w:styleId="11">
    <w:name w:val="Normal (Web)"/>
    <w:basedOn w:val="1"/>
    <w:unhideWhenUsed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  <w:style w:type="table" w:styleId="13">
    <w:name w:val="Table Grid"/>
    <w:basedOn w:val="12"/>
    <w:qFormat/>
    <w:uiPriority w:val="0"/>
    <w:pPr>
      <w:widowControl w:val="0"/>
      <w:jc w:val="both"/>
    </w:pPr>
    <w:rPr>
      <w:rFonts w:ascii="Times New Roman" w:hAnsi="Times New Roman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15">
    <w:name w:val="page number"/>
    <w:basedOn w:val="14"/>
    <w:qFormat/>
    <w:uiPriority w:val="0"/>
  </w:style>
  <w:style w:type="character" w:styleId="16">
    <w:name w:val="Hyperlink"/>
    <w:basedOn w:val="14"/>
    <w:unhideWhenUsed/>
    <w:qFormat/>
    <w:uiPriority w:val="99"/>
    <w:rPr>
      <w:color w:val="0000FF"/>
      <w:u w:val="single"/>
    </w:rPr>
  </w:style>
  <w:style w:type="character" w:customStyle="1" w:styleId="17">
    <w:name w:val="标题 1 Char"/>
    <w:basedOn w:val="14"/>
    <w:link w:val="4"/>
    <w:qFormat/>
    <w:uiPriority w:val="9"/>
    <w:rPr>
      <w:b/>
      <w:bCs/>
      <w:kern w:val="44"/>
      <w:sz w:val="44"/>
      <w:szCs w:val="44"/>
    </w:rPr>
  </w:style>
  <w:style w:type="character" w:customStyle="1" w:styleId="18">
    <w:name w:val="标题 2 Char"/>
    <w:basedOn w:val="14"/>
    <w:link w:val="5"/>
    <w:semiHidden/>
    <w:qFormat/>
    <w:uiPriority w:val="9"/>
    <w:rPr>
      <w:rFonts w:ascii="Cambria" w:hAnsi="Cambria" w:eastAsia="宋体" w:cs="Times New Roman"/>
      <w:b/>
      <w:bCs/>
      <w:kern w:val="2"/>
      <w:sz w:val="32"/>
      <w:szCs w:val="32"/>
    </w:rPr>
  </w:style>
  <w:style w:type="character" w:customStyle="1" w:styleId="19">
    <w:name w:val="标题 3 Char"/>
    <w:basedOn w:val="14"/>
    <w:link w:val="6"/>
    <w:qFormat/>
    <w:uiPriority w:val="9"/>
    <w:rPr>
      <w:rFonts w:ascii="宋体" w:hAnsi="宋体" w:cs="宋体"/>
      <w:b/>
      <w:bCs/>
      <w:sz w:val="27"/>
      <w:szCs w:val="27"/>
    </w:rPr>
  </w:style>
  <w:style w:type="character" w:customStyle="1" w:styleId="20">
    <w:name w:val="日期 Char"/>
    <w:basedOn w:val="14"/>
    <w:link w:val="7"/>
    <w:semiHidden/>
    <w:qFormat/>
    <w:uiPriority w:val="99"/>
    <w:rPr>
      <w:kern w:val="2"/>
      <w:sz w:val="21"/>
      <w:szCs w:val="22"/>
    </w:rPr>
  </w:style>
  <w:style w:type="character" w:customStyle="1" w:styleId="21">
    <w:name w:val="页脚 Char"/>
    <w:basedOn w:val="14"/>
    <w:link w:val="8"/>
    <w:qFormat/>
    <w:uiPriority w:val="99"/>
    <w:rPr>
      <w:rFonts w:ascii="Tahoma" w:hAnsi="Tahoma"/>
      <w:sz w:val="18"/>
      <w:szCs w:val="18"/>
    </w:rPr>
  </w:style>
  <w:style w:type="character" w:customStyle="1" w:styleId="22">
    <w:name w:val="页眉 Char"/>
    <w:basedOn w:val="14"/>
    <w:link w:val="9"/>
    <w:qFormat/>
    <w:uiPriority w:val="99"/>
    <w:rPr>
      <w:rFonts w:ascii="Tahoma" w:hAnsi="Tahoma"/>
      <w:sz w:val="18"/>
      <w:szCs w:val="18"/>
    </w:rPr>
  </w:style>
  <w:style w:type="character" w:customStyle="1" w:styleId="23">
    <w:name w:val="页眉 Char1"/>
    <w:basedOn w:val="14"/>
    <w:semiHidden/>
    <w:qFormat/>
    <w:uiPriority w:val="99"/>
    <w:rPr>
      <w:kern w:val="2"/>
      <w:sz w:val="18"/>
      <w:szCs w:val="18"/>
    </w:rPr>
  </w:style>
  <w:style w:type="character" w:customStyle="1" w:styleId="24">
    <w:name w:val="页脚 Char1"/>
    <w:basedOn w:val="14"/>
    <w:semiHidden/>
    <w:qFormat/>
    <w:uiPriority w:val="99"/>
    <w:rPr>
      <w:kern w:val="2"/>
      <w:sz w:val="18"/>
      <w:szCs w:val="18"/>
    </w:rPr>
  </w:style>
  <w:style w:type="paragraph" w:styleId="25">
    <w:name w:val="List Paragraph"/>
    <w:basedOn w:val="1"/>
    <w:qFormat/>
    <w:uiPriority w:val="34"/>
    <w:pPr>
      <w:widowControl/>
      <w:adjustRightInd w:val="0"/>
      <w:snapToGrid w:val="0"/>
      <w:spacing w:after="200"/>
      <w:ind w:firstLine="420" w:firstLineChars="200"/>
      <w:jc w:val="left"/>
    </w:pPr>
    <w:rPr>
      <w:rFonts w:ascii="Tahoma" w:hAnsi="Tahoma" w:eastAsia="微软雅黑" w:cs="Times New Roman"/>
      <w:kern w:val="0"/>
      <w:sz w:val="22"/>
    </w:rPr>
  </w:style>
  <w:style w:type="paragraph" w:customStyle="1" w:styleId="26">
    <w:name w:val="p0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  <w:style w:type="paragraph" w:customStyle="1" w:styleId="27">
    <w:name w:val="线型"/>
    <w:basedOn w:val="1"/>
    <w:qFormat/>
    <w:uiPriority w:val="0"/>
    <w:pPr>
      <w:autoSpaceDE w:val="0"/>
      <w:autoSpaceDN w:val="0"/>
      <w:adjustRightInd w:val="0"/>
      <w:ind w:right="357"/>
      <w:jc w:val="center"/>
    </w:pPr>
    <w:rPr>
      <w:rFonts w:ascii="Times New Roman" w:hAnsi="Times New Roman" w:eastAsia="方正仿宋_GBK"/>
      <w:snapToGrid w:val="0"/>
      <w:kern w:val="0"/>
      <w:szCs w:val="20"/>
    </w:rPr>
  </w:style>
  <w:style w:type="paragraph" w:customStyle="1" w:styleId="28">
    <w:name w:val="BodyText1I2"/>
    <w:basedOn w:val="1"/>
    <w:qFormat/>
    <w:uiPriority w:val="0"/>
    <w:pPr>
      <w:tabs>
        <w:tab w:val="left" w:pos="3600"/>
      </w:tabs>
      <w:ind w:left="-359" w:leftChars="-171" w:firstLine="420" w:firstLineChars="200"/>
      <w:textAlignment w:val="baseline"/>
    </w:pPr>
    <w:rPr>
      <w:rFonts w:ascii="仿宋_GB2312" w:eastAsia="仿宋_GB2312"/>
      <w:sz w:val="32"/>
      <w:szCs w:val="24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oter" Target="footer2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true"/>
        </a:gradFill>
        <a:gradFill rotWithShape="true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false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true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true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44</Pages>
  <Words>7678</Words>
  <Characters>7966</Characters>
  <Lines>78</Lines>
  <Paragraphs>22</Paragraphs>
  <TotalTime>4039</TotalTime>
  <ScaleCrop>false</ScaleCrop>
  <LinksUpToDate>false</LinksUpToDate>
  <CharactersWithSpaces>9610</CharactersWithSpaces>
  <Application>WPS Office_11.8.2.9980_F1E327BC-269C-435d-A152-05C5408002CA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2021-08-31T17:42:00Z</dcterms:created>
  <dc:creator>河南演示01</dc:creator>
  <cp:lastModifiedBy> </cp:lastModifiedBy>
  <cp:lastPrinted>2023-03-28T08:27:00Z</cp:lastPrinted>
  <dcterms:modified xsi:type="dcterms:W3CDTF">2023-03-30T11:24:02Z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2052-11.8.2.9980</vt:lpwstr>
  </property>
  <property fmtid="{D5CDD505-2E9C-101B-9397-08002B2CF9AE}" pid="3" name="ICV">
    <vt:lpwstr>23E6EEB111764E5298E57F042D0A76CF</vt:lpwstr>
  </property>
</Properties>
</file>